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D4D8D" w:rsidP="000D4D8D" w:rsidRDefault="000D4D8D" w14:paraId="707C44CC" w14:textId="60E1286E">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Pr>
          <w:rFonts w:ascii="Arial" w:hAnsi="Arial" w:eastAsia="Arial" w:cs="Arial"/>
          <w:sz w:val="26"/>
          <w:szCs w:val="26"/>
        </w:rPr>
        <w:t>General Assembly</w:t>
      </w:r>
      <w:r w:rsidR="00393643">
        <w:rPr>
          <w:rFonts w:ascii="Arial" w:hAnsi="Arial" w:eastAsia="Arial" w:cs="Arial"/>
          <w:sz w:val="26"/>
          <w:szCs w:val="26"/>
        </w:rPr>
        <w:t xml:space="preserve"> (GA)</w:t>
      </w:r>
    </w:p>
    <w:p w:rsidRPr="000D4D8D" w:rsidR="000D4D8D" w:rsidP="000D4D8D" w:rsidRDefault="000D4D8D" w14:paraId="6A6830BB" w14:textId="07BAE63A">
      <w:pPr>
        <w:spacing w:line="360" w:lineRule="auto"/>
        <w:ind w:left="2160" w:hanging="2160"/>
        <w:rPr>
          <w:rFonts w:ascii="Arial" w:hAnsi="Arial" w:eastAsia="Arial" w:cs="Arial"/>
          <w:sz w:val="26"/>
          <w:szCs w:val="26"/>
          <w:lang/>
        </w:rPr>
      </w:pPr>
      <w:r>
        <w:rPr>
          <w:rFonts w:ascii="Arial" w:hAnsi="Arial" w:eastAsia="Arial" w:cs="Arial"/>
          <w:b/>
          <w:sz w:val="26"/>
          <w:szCs w:val="26"/>
        </w:rPr>
        <w:t>Issue:</w:t>
      </w:r>
      <w:r>
        <w:rPr>
          <w:rFonts w:ascii="Arial" w:hAnsi="Arial" w:eastAsia="Arial" w:cs="Arial"/>
          <w:b/>
          <w:sz w:val="26"/>
          <w:szCs w:val="26"/>
        </w:rPr>
        <w:tab/>
      </w:r>
      <w:r w:rsidRPr="000D4D8D">
        <w:rPr>
          <w:rFonts w:ascii="Arial" w:hAnsi="Arial" w:eastAsia="Arial" w:cs="Arial"/>
          <w:sz w:val="26"/>
          <w:szCs w:val="26"/>
          <w:lang/>
        </w:rPr>
        <w:t xml:space="preserve">Implementing measures to address the ongoing refugee crisis from the </w:t>
      </w:r>
      <w:r w:rsidRPr="000D4D8D" w:rsidR="00BC2E63">
        <w:rPr>
          <w:rFonts w:ascii="Arial" w:hAnsi="Arial" w:eastAsia="Arial" w:cs="Arial"/>
          <w:sz w:val="26"/>
          <w:szCs w:val="26"/>
          <w:lang/>
        </w:rPr>
        <w:t>Israeli Palestinian</w:t>
      </w:r>
      <w:r w:rsidRPr="000D4D8D">
        <w:rPr>
          <w:rFonts w:ascii="Arial" w:hAnsi="Arial" w:eastAsia="Arial" w:cs="Arial"/>
          <w:sz w:val="26"/>
          <w:szCs w:val="26"/>
          <w:lang/>
        </w:rPr>
        <w:t xml:space="preserve"> conflict</w:t>
      </w:r>
    </w:p>
    <w:p w:rsidR="000D4D8D" w:rsidP="000D4D8D" w:rsidRDefault="000D4D8D" w14:paraId="3A22620E" w14:textId="219D7E33">
      <w:pPr>
        <w:spacing w:line="360" w:lineRule="auto"/>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Pr>
          <w:rFonts w:ascii="Arial" w:hAnsi="Arial" w:eastAsia="Arial" w:cs="Arial"/>
          <w:sz w:val="26"/>
          <w:szCs w:val="26"/>
        </w:rPr>
        <w:t xml:space="preserve">Emma Lin </w:t>
      </w:r>
    </w:p>
    <w:p w:rsidR="000D4D8D" w:rsidP="000D4D8D" w:rsidRDefault="000D4D8D" w14:paraId="5418910C" w14:textId="08BF00C1">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Pr>
          <w:rFonts w:ascii="Arial" w:hAnsi="Arial" w:eastAsia="Arial" w:cs="Arial"/>
          <w:sz w:val="26"/>
          <w:szCs w:val="26"/>
        </w:rPr>
        <w:t xml:space="preserve">President </w:t>
      </w:r>
    </w:p>
    <w:p w:rsidR="000D4D8D" w:rsidP="000D4D8D" w:rsidRDefault="000D4D8D" w14:paraId="4D814AA8"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9264" behindDoc="0" locked="0" layoutInCell="1" hidden="0" allowOverlap="1" wp14:anchorId="430B83AC" wp14:editId="2BC740B1">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7C6334DF">
              <v:shapetype id="_x0000_t32" coordsize="21600,21600" o:oned="t" filled="f" o:spt="32" path="m,l21600,21600e" w14:anchorId="24491E6A">
                <v:path fillok="f" arrowok="t" o:connecttype="none"/>
                <o:lock v:ext="edit" shapetype="t"/>
              </v:shapetype>
              <v:shape id="Straight Arrow Connector 1" style="position:absolute;margin-left:3pt;margin-top:11pt;width:523pt;height:1pt;z-index:251659264;visibility:visible;mso-wrap-style:square;mso-wrap-distance-left:9pt;mso-wrap-distance-top:.mmm;mso-wrap-distance-right:9pt;mso-wrap-distance-bottom:.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v:stroke startarrowwidth="narrow" startarrowlength="short" endarrowwidth="narrow" endarrowlength="short"/>
              </v:shape>
            </w:pict>
          </mc:Fallback>
        </mc:AlternateContent>
      </w:r>
    </w:p>
    <w:p w:rsidR="000D4D8D" w:rsidP="000D4D8D" w:rsidRDefault="000D4D8D" w14:paraId="7419EBF1"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00192191" w:rsidP="00C30121" w:rsidRDefault="000D4D8D" w14:paraId="16327573" w14:textId="20EA9DF5">
      <w:pPr>
        <w:pBdr>
          <w:top w:val="nil"/>
          <w:left w:val="nil"/>
          <w:bottom w:val="nil"/>
          <w:right w:val="nil"/>
          <w:between w:val="nil"/>
        </w:pBdr>
        <w:spacing w:line="360" w:lineRule="auto"/>
        <w:ind w:firstLine="720"/>
        <w:rPr>
          <w:rFonts w:ascii="Arial" w:hAnsi="Arial" w:eastAsia="Arial" w:cs="Arial"/>
          <w:b/>
          <w:color w:val="31849B"/>
          <w:sz w:val="28"/>
          <w:szCs w:val="28"/>
        </w:rPr>
      </w:pPr>
      <w:r>
        <w:rPr>
          <w:rFonts w:ascii="Arial" w:hAnsi="Arial" w:eastAsia="Arial" w:cs="Arial"/>
          <w:color w:val="000000"/>
          <w:sz w:val="22"/>
          <w:szCs w:val="22"/>
        </w:rPr>
        <w:t xml:space="preserve">The </w:t>
      </w:r>
      <w:r w:rsidR="00BC2E63">
        <w:rPr>
          <w:rFonts w:ascii="Arial" w:hAnsi="Arial" w:eastAsia="Arial" w:cs="Arial"/>
          <w:color w:val="000000"/>
          <w:sz w:val="22"/>
          <w:szCs w:val="22"/>
        </w:rPr>
        <w:t>refugee crisis in the Israeli Palestinian conflict has been escalated in both scope and severity by</w:t>
      </w:r>
      <w:r w:rsidRPr="00BC2E63" w:rsidR="00BC2E63">
        <w:rPr>
          <w:rFonts w:ascii="Arial" w:hAnsi="Arial" w:eastAsia="Arial" w:cs="Arial"/>
          <w:color w:val="000000"/>
          <w:sz w:val="22"/>
          <w:szCs w:val="22"/>
        </w:rPr>
        <w:t xml:space="preserve"> </w:t>
      </w:r>
      <w:r w:rsidR="00BC2E63">
        <w:rPr>
          <w:rFonts w:ascii="Arial" w:hAnsi="Arial" w:eastAsia="Arial" w:cs="Arial"/>
          <w:color w:val="000000"/>
          <w:sz w:val="22"/>
          <w:szCs w:val="22"/>
        </w:rPr>
        <w:t xml:space="preserve">the ongoing </w:t>
      </w:r>
      <w:r w:rsidR="00E422DA">
        <w:rPr>
          <w:rFonts w:ascii="Arial" w:hAnsi="Arial" w:eastAsia="Arial" w:cs="Arial"/>
          <w:color w:val="000000"/>
          <w:sz w:val="22"/>
          <w:szCs w:val="22"/>
        </w:rPr>
        <w:t>war,</w:t>
      </w:r>
      <w:r w:rsidR="00BC2E63">
        <w:rPr>
          <w:rFonts w:ascii="Arial" w:hAnsi="Arial" w:eastAsia="Arial" w:cs="Arial"/>
          <w:color w:val="000000"/>
          <w:sz w:val="22"/>
          <w:szCs w:val="22"/>
        </w:rPr>
        <w:t xml:space="preserve"> further heightening the persistent humanitarian crisis. However, its history is not short lived, it</w:t>
      </w:r>
      <w:r w:rsidR="00BD5D1F">
        <w:rPr>
          <w:rFonts w:ascii="Arial" w:hAnsi="Arial" w:eastAsia="Arial" w:cs="Arial"/>
          <w:color w:val="000000"/>
          <w:sz w:val="22"/>
          <w:szCs w:val="22"/>
        </w:rPr>
        <w:t xml:space="preserve"> </w:t>
      </w:r>
      <w:r w:rsidR="00BC2E63">
        <w:rPr>
          <w:rFonts w:ascii="Arial" w:hAnsi="Arial" w:eastAsia="Arial" w:cs="Arial"/>
          <w:color w:val="000000"/>
          <w:sz w:val="22"/>
          <w:szCs w:val="22"/>
        </w:rPr>
        <w:t>has been evident, displacing millions of Palestinians since 1948. Those millions</w:t>
      </w:r>
      <w:r w:rsidR="00192191">
        <w:rPr>
          <w:rFonts w:ascii="Arial" w:hAnsi="Arial" w:eastAsia="Arial" w:cs="Arial"/>
          <w:color w:val="000000"/>
          <w:sz w:val="22"/>
          <w:szCs w:val="22"/>
        </w:rPr>
        <w:t xml:space="preserve"> have</w:t>
      </w:r>
      <w:r w:rsidR="00BC2E63">
        <w:rPr>
          <w:rFonts w:ascii="Arial" w:hAnsi="Arial" w:eastAsia="Arial" w:cs="Arial"/>
          <w:color w:val="000000"/>
          <w:sz w:val="22"/>
          <w:szCs w:val="22"/>
        </w:rPr>
        <w:t xml:space="preserve"> huddle in </w:t>
      </w:r>
      <w:r w:rsidR="00192191">
        <w:rPr>
          <w:rFonts w:ascii="Arial" w:hAnsi="Arial" w:eastAsia="Arial" w:cs="Arial"/>
          <w:color w:val="000000"/>
          <w:sz w:val="22"/>
          <w:szCs w:val="22"/>
        </w:rPr>
        <w:t xml:space="preserve">overcrowded camps across Gaza, </w:t>
      </w:r>
      <w:r w:rsidRPr="00192191" w:rsidR="00192191">
        <w:rPr>
          <w:rFonts w:ascii="Arial" w:hAnsi="Arial" w:eastAsia="Arial" w:cs="Arial"/>
          <w:color w:val="000000"/>
          <w:sz w:val="22"/>
          <w:szCs w:val="22"/>
        </w:rPr>
        <w:t>the West Bank, Lebanon, Jordan, and Syria</w:t>
      </w:r>
      <w:r w:rsidR="00192191">
        <w:rPr>
          <w:rFonts w:ascii="Arial" w:hAnsi="Arial" w:eastAsia="Arial" w:cs="Arial"/>
          <w:color w:val="000000"/>
          <w:sz w:val="22"/>
          <w:szCs w:val="22"/>
        </w:rPr>
        <w:t xml:space="preserve"> from generations to generations. Families of eight permanently squeezed into tents made for three. Makeshift roofs with cracked walls, shortage of food with no clean water, what seems as unimaginable to us, is reality for them. Despite decades of international intervention</w:t>
      </w:r>
      <w:r w:rsidR="00BD5D1F">
        <w:rPr>
          <w:rFonts w:ascii="Arial" w:hAnsi="Arial" w:eastAsia="Arial" w:cs="Arial"/>
          <w:color w:val="000000"/>
          <w:sz w:val="22"/>
          <w:szCs w:val="22"/>
        </w:rPr>
        <w:t xml:space="preserve"> from UNGA, UNSC, and various other NGOs</w:t>
      </w:r>
      <w:r w:rsidR="00192191">
        <w:rPr>
          <w:rFonts w:ascii="Arial" w:hAnsi="Arial" w:eastAsia="Arial" w:cs="Arial"/>
          <w:color w:val="000000"/>
          <w:sz w:val="22"/>
          <w:szCs w:val="22"/>
        </w:rPr>
        <w:t xml:space="preserve">, frequent conflicts and blockades prevented durable solutions. </w:t>
      </w:r>
      <w:r w:rsidRPr="00192191" w:rsidR="00192191">
        <w:rPr>
          <w:rFonts w:ascii="Arial" w:hAnsi="Arial" w:eastAsia="Arial" w:cs="Arial"/>
          <w:color w:val="000000"/>
          <w:sz w:val="22"/>
          <w:szCs w:val="22"/>
        </w:rPr>
        <w:t>The lack of</w:t>
      </w:r>
      <w:r w:rsidR="00192191">
        <w:rPr>
          <w:rFonts w:ascii="Arial" w:hAnsi="Arial" w:eastAsia="Arial" w:cs="Arial"/>
          <w:color w:val="000000"/>
          <w:sz w:val="22"/>
          <w:szCs w:val="22"/>
        </w:rPr>
        <w:t xml:space="preserve"> change to their status of</w:t>
      </w:r>
      <w:r w:rsidRPr="00192191" w:rsidR="00192191">
        <w:rPr>
          <w:rFonts w:ascii="Arial" w:hAnsi="Arial" w:eastAsia="Arial" w:cs="Arial"/>
          <w:color w:val="000000"/>
          <w:sz w:val="22"/>
          <w:szCs w:val="22"/>
        </w:rPr>
        <w:t xml:space="preserve"> resettlement, statelessness, and poor living conditions pose se</w:t>
      </w:r>
      <w:r w:rsidR="00192191">
        <w:rPr>
          <w:rFonts w:ascii="Arial" w:hAnsi="Arial" w:eastAsia="Arial" w:cs="Arial"/>
          <w:color w:val="000000"/>
          <w:sz w:val="22"/>
          <w:szCs w:val="22"/>
        </w:rPr>
        <w:t>vere</w:t>
      </w:r>
      <w:r w:rsidRPr="00192191" w:rsidR="00192191">
        <w:rPr>
          <w:rFonts w:ascii="Arial" w:hAnsi="Arial" w:eastAsia="Arial" w:cs="Arial"/>
          <w:color w:val="000000"/>
          <w:sz w:val="22"/>
          <w:szCs w:val="22"/>
        </w:rPr>
        <w:t xml:space="preserve"> challenges to peacebuilding, development, and </w:t>
      </w:r>
      <w:r w:rsidR="00192191">
        <w:rPr>
          <w:rFonts w:ascii="Arial" w:hAnsi="Arial" w:eastAsia="Arial" w:cs="Arial"/>
          <w:color w:val="000000"/>
          <w:sz w:val="22"/>
          <w:szCs w:val="22"/>
        </w:rPr>
        <w:t xml:space="preserve">their </w:t>
      </w:r>
      <w:r w:rsidRPr="00192191" w:rsidR="00192191">
        <w:rPr>
          <w:rFonts w:ascii="Arial" w:hAnsi="Arial" w:eastAsia="Arial" w:cs="Arial"/>
          <w:color w:val="000000"/>
          <w:sz w:val="22"/>
          <w:szCs w:val="22"/>
        </w:rPr>
        <w:t>human dignity.</w:t>
      </w:r>
    </w:p>
    <w:p w:rsidR="00C30121" w:rsidP="00C30121" w:rsidRDefault="00C30121" w14:paraId="41D05E62" w14:textId="77777777">
      <w:pPr>
        <w:pBdr>
          <w:top w:val="nil"/>
          <w:left w:val="nil"/>
          <w:bottom w:val="nil"/>
          <w:right w:val="nil"/>
          <w:between w:val="nil"/>
        </w:pBdr>
        <w:spacing w:line="360" w:lineRule="auto"/>
        <w:ind w:firstLine="720"/>
        <w:rPr>
          <w:rFonts w:ascii="Arial" w:hAnsi="Arial" w:eastAsia="Arial" w:cs="Arial"/>
          <w:b/>
          <w:color w:val="31849B"/>
          <w:sz w:val="28"/>
          <w:szCs w:val="28"/>
        </w:rPr>
      </w:pPr>
    </w:p>
    <w:p w:rsidR="000D4D8D" w:rsidP="000D4D8D" w:rsidRDefault="000D4D8D" w14:paraId="53560D74" w14:textId="5815B0B3">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r w:rsidR="006D0554">
        <w:rPr>
          <w:rFonts w:ascii="Arial" w:hAnsi="Arial" w:eastAsia="Arial" w:cs="Arial"/>
          <w:b/>
          <w:color w:val="31849B"/>
          <w:sz w:val="28"/>
          <w:szCs w:val="28"/>
        </w:rPr>
        <w:t xml:space="preserve"> </w:t>
      </w:r>
    </w:p>
    <w:p w:rsidR="009371E9" w:rsidP="009371E9" w:rsidRDefault="009371E9" w14:paraId="79879C36" w14:textId="70237BE1">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Refugee</w:t>
      </w:r>
    </w:p>
    <w:p w:rsidRPr="009371E9" w:rsidR="009371E9" w:rsidP="009371E9" w:rsidRDefault="009371E9" w14:paraId="422AA84E" w14:textId="26BC72E3">
      <w:pPr>
        <w:spacing w:line="360" w:lineRule="auto"/>
        <w:ind w:left="426"/>
        <w:rPr>
          <w:rFonts w:ascii="Arial" w:hAnsi="Arial" w:eastAsia="Arial" w:cs="Arial"/>
          <w:sz w:val="22"/>
          <w:szCs w:val="22"/>
        </w:rPr>
      </w:pPr>
      <w:r>
        <w:rPr>
          <w:rFonts w:ascii="Arial" w:hAnsi="Arial" w:eastAsia="Arial" w:cs="Arial"/>
          <w:sz w:val="22"/>
          <w:szCs w:val="22"/>
        </w:rPr>
        <w:t xml:space="preserve">People who </w:t>
      </w:r>
      <w:r w:rsidRPr="009371E9">
        <w:rPr>
          <w:rFonts w:ascii="Arial" w:hAnsi="Arial" w:eastAsia="Arial" w:cs="Arial"/>
          <w:sz w:val="22"/>
          <w:szCs w:val="22"/>
        </w:rPr>
        <w:t>“owing to a well-founded fear of being persecuted for reasons of race, religion, nationality, membership of a particular social group, or political opinion, is outside the country of their nationality and is unable or unwilling to avail themselves of the protection of that country.”</w:t>
      </w:r>
      <w:r>
        <w:rPr>
          <w:rFonts w:ascii="Arial" w:hAnsi="Arial" w:eastAsia="Arial" w:cs="Arial"/>
          <w:sz w:val="22"/>
          <w:szCs w:val="22"/>
        </w:rPr>
        <w:t xml:space="preserve"> (</w:t>
      </w:r>
      <w:r w:rsidRPr="009371E9">
        <w:rPr>
          <w:rFonts w:ascii="Arial" w:hAnsi="Arial" w:eastAsia="Arial" w:cs="Arial"/>
          <w:sz w:val="22"/>
          <w:szCs w:val="22"/>
        </w:rPr>
        <w:t>1951 United Nations Convention Relating to the Status of Refugees, Article 1(A)(2)</w:t>
      </w:r>
      <w:r>
        <w:rPr>
          <w:rFonts w:ascii="Arial" w:hAnsi="Arial" w:eastAsia="Arial" w:cs="Arial"/>
          <w:sz w:val="22"/>
          <w:szCs w:val="22"/>
        </w:rPr>
        <w:t>)</w:t>
      </w:r>
    </w:p>
    <w:p w:rsidR="000D4D8D" w:rsidP="000D4D8D" w:rsidRDefault="005E301F" w14:paraId="274EEE8A" w14:textId="1954A563">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Palestinian Refugee</w:t>
      </w:r>
    </w:p>
    <w:p w:rsidR="000D4D8D" w:rsidP="005E301F" w:rsidRDefault="005E301F" w14:paraId="1A21DDFB" w14:textId="72F8367D">
      <w:pPr>
        <w:spacing w:line="360" w:lineRule="auto"/>
        <w:ind w:left="426"/>
        <w:rPr>
          <w:rFonts w:ascii="Arial" w:hAnsi="Arial" w:eastAsia="Arial" w:cs="Arial"/>
          <w:sz w:val="22"/>
          <w:szCs w:val="22"/>
        </w:rPr>
      </w:pPr>
      <w:r>
        <w:rPr>
          <w:rFonts w:ascii="Arial" w:hAnsi="Arial" w:eastAsia="Arial" w:cs="Arial"/>
          <w:sz w:val="22"/>
          <w:szCs w:val="22"/>
        </w:rPr>
        <w:t xml:space="preserve">People who originally reside in Palestine, but was displaced, losing their home and means of livelihood, starting from </w:t>
      </w:r>
      <w:r w:rsidRPr="005E301F">
        <w:rPr>
          <w:rFonts w:ascii="Arial" w:hAnsi="Arial" w:eastAsia="Arial" w:cs="Arial"/>
          <w:sz w:val="22"/>
          <w:szCs w:val="22"/>
        </w:rPr>
        <w:t>1 June 1946</w:t>
      </w:r>
      <w:r>
        <w:rPr>
          <w:rFonts w:ascii="Arial" w:hAnsi="Arial" w:eastAsia="Arial" w:cs="Arial"/>
          <w:sz w:val="22"/>
          <w:szCs w:val="22"/>
        </w:rPr>
        <w:t xml:space="preserve">. Their decedents are also classified as Palestinian Refugees. </w:t>
      </w:r>
      <w:r w:rsidR="00140432">
        <w:rPr>
          <w:rFonts w:ascii="Arial" w:hAnsi="Arial" w:eastAsia="Arial" w:cs="Arial"/>
          <w:sz w:val="22"/>
          <w:szCs w:val="22"/>
        </w:rPr>
        <w:t xml:space="preserve">All residents displaced in the ongoing Israeli Palestinian conflict also fall under the definition of Palestinian Refugees. </w:t>
      </w:r>
    </w:p>
    <w:p w:rsidR="000D4D8D" w:rsidP="000D4D8D" w:rsidRDefault="005E301F" w14:paraId="204DA25A" w14:textId="616E3E13">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Internally Displaced Persons</w:t>
      </w:r>
    </w:p>
    <w:p w:rsidR="000D4D8D" w:rsidP="00140432" w:rsidRDefault="005E301F" w14:paraId="5D5A2B10" w14:textId="35279419">
      <w:pPr>
        <w:spacing w:line="360" w:lineRule="auto"/>
        <w:ind w:left="426"/>
        <w:rPr>
          <w:rFonts w:ascii="Arial" w:hAnsi="Arial" w:eastAsia="Arial" w:cs="Arial"/>
          <w:sz w:val="22"/>
          <w:szCs w:val="22"/>
        </w:rPr>
      </w:pPr>
      <w:r>
        <w:rPr>
          <w:rFonts w:ascii="Arial" w:hAnsi="Arial" w:eastAsia="Arial" w:cs="Arial"/>
          <w:sz w:val="22"/>
          <w:szCs w:val="22"/>
        </w:rPr>
        <w:t xml:space="preserve">People who </w:t>
      </w:r>
      <w:r w:rsidR="00140432">
        <w:rPr>
          <w:rFonts w:ascii="Arial" w:hAnsi="Arial" w:eastAsia="Arial" w:cs="Arial"/>
          <w:sz w:val="22"/>
          <w:szCs w:val="22"/>
        </w:rPr>
        <w:t>have</w:t>
      </w:r>
      <w:r>
        <w:rPr>
          <w:rFonts w:ascii="Arial" w:hAnsi="Arial" w:eastAsia="Arial" w:cs="Arial"/>
          <w:sz w:val="22"/>
          <w:szCs w:val="22"/>
        </w:rPr>
        <w:t xml:space="preserve"> been forced to leave their </w:t>
      </w:r>
      <w:r w:rsidR="00140432">
        <w:rPr>
          <w:rFonts w:ascii="Arial" w:hAnsi="Arial" w:eastAsia="Arial" w:cs="Arial"/>
          <w:sz w:val="22"/>
          <w:szCs w:val="22"/>
        </w:rPr>
        <w:t xml:space="preserve">homes but have yet to cross an internationally recognized border. For example, </w:t>
      </w:r>
      <w:r w:rsidRPr="00140432" w:rsidR="00140432">
        <w:rPr>
          <w:rFonts w:ascii="Arial" w:hAnsi="Arial" w:eastAsia="Arial" w:cs="Arial"/>
          <w:sz w:val="22"/>
          <w:szCs w:val="22"/>
        </w:rPr>
        <w:t>Palestinians in Gaza</w:t>
      </w:r>
      <w:r w:rsidR="00140432">
        <w:rPr>
          <w:rFonts w:ascii="Arial" w:hAnsi="Arial" w:eastAsia="Arial" w:cs="Arial"/>
          <w:sz w:val="22"/>
          <w:szCs w:val="22"/>
        </w:rPr>
        <w:t xml:space="preserve"> and West Bank in the ongoing Israeli Palestinian conflict. </w:t>
      </w:r>
    </w:p>
    <w:p w:rsidR="00140432" w:rsidP="00140432" w:rsidRDefault="00140432" w14:paraId="028C2AA4" w14:textId="6A29AF7A">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Right of Return</w:t>
      </w:r>
    </w:p>
    <w:p w:rsidR="00140432" w:rsidP="00140432" w:rsidRDefault="00140432" w14:paraId="564C7DF7" w14:textId="79F926BA">
      <w:pPr>
        <w:spacing w:line="360" w:lineRule="auto"/>
        <w:ind w:left="426"/>
        <w:rPr>
          <w:rFonts w:ascii="Arial" w:hAnsi="Arial" w:eastAsia="Arial" w:cs="Arial"/>
          <w:sz w:val="22"/>
          <w:szCs w:val="22"/>
        </w:rPr>
      </w:pPr>
      <w:r w:rsidRPr="00140432">
        <w:rPr>
          <w:rFonts w:ascii="Arial" w:hAnsi="Arial" w:eastAsia="Arial" w:cs="Arial"/>
          <w:sz w:val="22"/>
          <w:szCs w:val="22"/>
        </w:rPr>
        <w:t>UN General Assembly Resolution 194 (III)</w:t>
      </w:r>
      <w:r>
        <w:rPr>
          <w:rFonts w:ascii="Arial" w:hAnsi="Arial" w:eastAsia="Arial" w:cs="Arial"/>
          <w:sz w:val="22"/>
          <w:szCs w:val="22"/>
        </w:rPr>
        <w:t xml:space="preserve"> published in </w:t>
      </w:r>
      <w:r w:rsidRPr="00140432">
        <w:rPr>
          <w:rFonts w:ascii="Arial" w:hAnsi="Arial" w:eastAsia="Arial" w:cs="Arial"/>
          <w:sz w:val="22"/>
          <w:szCs w:val="22"/>
        </w:rPr>
        <w:t>1948</w:t>
      </w:r>
      <w:r>
        <w:rPr>
          <w:rFonts w:ascii="Arial" w:hAnsi="Arial" w:eastAsia="Arial" w:cs="Arial"/>
          <w:sz w:val="22"/>
          <w:szCs w:val="22"/>
        </w:rPr>
        <w:t xml:space="preserve"> defines that “</w:t>
      </w:r>
      <w:r w:rsidRPr="00140432">
        <w:rPr>
          <w:rFonts w:ascii="Arial" w:hAnsi="Arial" w:eastAsia="Arial" w:cs="Arial"/>
          <w:sz w:val="22"/>
          <w:szCs w:val="22"/>
        </w:rPr>
        <w:t>Refugees wishing to return to their homes... should be permitted to do so at the earliest practicable date,</w:t>
      </w:r>
      <w:r>
        <w:rPr>
          <w:rFonts w:ascii="Arial" w:hAnsi="Arial" w:eastAsia="Arial" w:cs="Arial"/>
          <w:sz w:val="22"/>
          <w:szCs w:val="22"/>
        </w:rPr>
        <w:t xml:space="preserve">” while those who wish not to return should be offered compensation. However, the Right of Return is not currently being implemented in the Israeli Palestinian conflict because Israel never recognized </w:t>
      </w:r>
      <w:r w:rsidR="00A47083">
        <w:rPr>
          <w:rFonts w:ascii="Arial" w:hAnsi="Arial" w:eastAsia="Arial" w:cs="Arial"/>
          <w:sz w:val="22"/>
          <w:szCs w:val="22"/>
        </w:rPr>
        <w:t>n</w:t>
      </w:r>
      <w:r>
        <w:rPr>
          <w:rFonts w:ascii="Arial" w:hAnsi="Arial" w:eastAsia="Arial" w:cs="Arial"/>
          <w:sz w:val="22"/>
          <w:szCs w:val="22"/>
        </w:rPr>
        <w:t xml:space="preserve">or implemented the authority of the Right of Return. For example, </w:t>
      </w:r>
      <w:r w:rsidR="00A47083">
        <w:rPr>
          <w:rFonts w:ascii="Arial" w:hAnsi="Arial" w:eastAsia="Arial" w:cs="Arial"/>
          <w:sz w:val="22"/>
          <w:szCs w:val="22"/>
        </w:rPr>
        <w:t>a</w:t>
      </w:r>
      <w:r w:rsidRPr="00140432">
        <w:rPr>
          <w:rFonts w:ascii="Arial" w:hAnsi="Arial" w:eastAsia="Arial" w:cs="Arial"/>
          <w:sz w:val="22"/>
          <w:szCs w:val="22"/>
        </w:rPr>
        <w:t xml:space="preserve"> Palestinian refugee born</w:t>
      </w:r>
      <w:r w:rsidR="00A47083">
        <w:rPr>
          <w:rFonts w:ascii="Arial" w:hAnsi="Arial" w:eastAsia="Arial" w:cs="Arial"/>
          <w:sz w:val="22"/>
          <w:szCs w:val="22"/>
        </w:rPr>
        <w:t xml:space="preserve"> </w:t>
      </w:r>
      <w:r w:rsidRPr="00140432">
        <w:rPr>
          <w:rFonts w:ascii="Arial" w:hAnsi="Arial" w:eastAsia="Arial" w:cs="Arial"/>
          <w:sz w:val="22"/>
          <w:szCs w:val="22"/>
        </w:rPr>
        <w:t xml:space="preserve">in Lebanon, whose family is originally from </w:t>
      </w:r>
      <w:r w:rsidR="00A47083">
        <w:rPr>
          <w:rFonts w:ascii="Arial" w:hAnsi="Arial" w:eastAsia="Arial" w:cs="Arial"/>
          <w:sz w:val="22"/>
          <w:szCs w:val="22"/>
        </w:rPr>
        <w:t>Israel</w:t>
      </w:r>
      <w:r w:rsidRPr="00140432">
        <w:rPr>
          <w:rFonts w:ascii="Arial" w:hAnsi="Arial" w:eastAsia="Arial" w:cs="Arial"/>
          <w:sz w:val="22"/>
          <w:szCs w:val="22"/>
        </w:rPr>
        <w:t>, cannot return to live or own property in</w:t>
      </w:r>
      <w:r w:rsidR="00A47083">
        <w:rPr>
          <w:rFonts w:ascii="Arial" w:hAnsi="Arial" w:eastAsia="Arial" w:cs="Arial"/>
          <w:sz w:val="22"/>
          <w:szCs w:val="22"/>
        </w:rPr>
        <w:t xml:space="preserve"> Israel</w:t>
      </w:r>
      <w:r w:rsidRPr="00140432">
        <w:rPr>
          <w:rFonts w:ascii="Arial" w:hAnsi="Arial" w:eastAsia="Arial" w:cs="Arial"/>
          <w:sz w:val="22"/>
          <w:szCs w:val="22"/>
        </w:rPr>
        <w:t>.</w:t>
      </w:r>
    </w:p>
    <w:p w:rsidR="00140432" w:rsidP="00140432" w:rsidRDefault="00140432" w14:paraId="1C291AB3" w14:textId="341274A6">
      <w:pPr>
        <w:spacing w:line="360" w:lineRule="auto"/>
        <w:rPr>
          <w:rFonts w:ascii="Arial" w:hAnsi="Arial" w:eastAsia="Arial" w:cs="Arial"/>
          <w:sz w:val="22"/>
          <w:szCs w:val="22"/>
        </w:rPr>
      </w:pPr>
      <w:r w:rsidRPr="00140432">
        <w:rPr>
          <w:rFonts w:ascii="Arial" w:hAnsi="Arial" w:eastAsia="Arial" w:cs="Arial"/>
          <w:b/>
          <w:color w:val="4BACC6"/>
          <w:sz w:val="22"/>
          <w:szCs w:val="22"/>
        </w:rPr>
        <w:t>UNRWA (United Nations Relief and Works Agency for Palestine Refugees in the Near East)</w:t>
      </w:r>
    </w:p>
    <w:p w:rsidR="00140432" w:rsidP="009371E9" w:rsidRDefault="009371E9" w14:paraId="0EAB02FF" w14:textId="77DC4E11">
      <w:pPr>
        <w:spacing w:line="360" w:lineRule="auto"/>
        <w:ind w:left="426"/>
        <w:rPr>
          <w:rFonts w:ascii="Arial" w:hAnsi="Arial" w:eastAsia="Arial" w:cs="Arial"/>
          <w:sz w:val="22"/>
          <w:szCs w:val="22"/>
        </w:rPr>
      </w:pPr>
      <w:r>
        <w:rPr>
          <w:rFonts w:ascii="Arial" w:hAnsi="Arial" w:eastAsia="Arial" w:cs="Arial"/>
          <w:sz w:val="22"/>
          <w:szCs w:val="22"/>
        </w:rPr>
        <w:t xml:space="preserve">Established by UNGA Resolution 302, </w:t>
      </w:r>
      <w:r w:rsidR="00A47083">
        <w:rPr>
          <w:rFonts w:ascii="Arial" w:hAnsi="Arial" w:eastAsia="Arial" w:cs="Arial"/>
          <w:sz w:val="22"/>
          <w:szCs w:val="22"/>
        </w:rPr>
        <w:t>it’s a</w:t>
      </w:r>
      <w:r w:rsidRPr="009371E9">
        <w:rPr>
          <w:rFonts w:ascii="Arial" w:hAnsi="Arial" w:eastAsia="Arial" w:cs="Arial"/>
          <w:sz w:val="22"/>
          <w:szCs w:val="22"/>
        </w:rPr>
        <w:t xml:space="preserve"> UN agency </w:t>
      </w:r>
      <w:r w:rsidR="00A47083">
        <w:rPr>
          <w:rFonts w:ascii="Arial" w:hAnsi="Arial" w:eastAsia="Arial" w:cs="Arial"/>
          <w:sz w:val="22"/>
          <w:szCs w:val="22"/>
        </w:rPr>
        <w:t>built</w:t>
      </w:r>
      <w:r w:rsidRPr="009371E9">
        <w:rPr>
          <w:rFonts w:ascii="Arial" w:hAnsi="Arial" w:eastAsia="Arial" w:cs="Arial"/>
          <w:sz w:val="22"/>
          <w:szCs w:val="22"/>
        </w:rPr>
        <w:t xml:space="preserve"> to deliver relief and services to Palestinian refugees in Gaza, West Bank, Jordan, Lebanon, and Syria.</w:t>
      </w:r>
    </w:p>
    <w:p w:rsidR="009371E9" w:rsidP="009371E9" w:rsidRDefault="009371E9" w14:paraId="37EAFFCE" w14:textId="520FBA8F">
      <w:pPr>
        <w:spacing w:line="360" w:lineRule="auto"/>
        <w:rPr>
          <w:rFonts w:ascii="Arial" w:hAnsi="Arial" w:eastAsia="Arial" w:cs="Arial"/>
          <w:sz w:val="22"/>
          <w:szCs w:val="22"/>
        </w:rPr>
      </w:pPr>
      <w:r w:rsidRPr="009371E9">
        <w:rPr>
          <w:rFonts w:ascii="Arial" w:hAnsi="Arial" w:eastAsia="Arial" w:cs="Arial"/>
          <w:b/>
          <w:color w:val="4BACC6"/>
          <w:sz w:val="22"/>
          <w:szCs w:val="22"/>
        </w:rPr>
        <w:t>Statelessness</w:t>
      </w:r>
    </w:p>
    <w:p w:rsidR="009371E9" w:rsidP="009371E9" w:rsidRDefault="00A47083" w14:paraId="4D644725" w14:textId="30B2C221">
      <w:pPr>
        <w:spacing w:line="360" w:lineRule="auto"/>
        <w:ind w:left="426"/>
        <w:rPr>
          <w:rFonts w:ascii="Arial" w:hAnsi="Arial" w:eastAsia="Arial" w:cs="Arial"/>
          <w:sz w:val="22"/>
          <w:szCs w:val="22"/>
        </w:rPr>
      </w:pPr>
      <w:r>
        <w:rPr>
          <w:rFonts w:ascii="Arial" w:hAnsi="Arial" w:eastAsia="Arial" w:cs="Arial"/>
          <w:sz w:val="22"/>
          <w:szCs w:val="22"/>
        </w:rPr>
        <w:t>When a person is</w:t>
      </w:r>
      <w:r w:rsidR="009371E9">
        <w:rPr>
          <w:rFonts w:ascii="Arial" w:hAnsi="Arial" w:eastAsia="Arial" w:cs="Arial"/>
          <w:sz w:val="22"/>
          <w:szCs w:val="22"/>
        </w:rPr>
        <w:t xml:space="preserve"> not considered as a national by any state under the operation of its law</w:t>
      </w:r>
      <w:r>
        <w:rPr>
          <w:rFonts w:ascii="Arial" w:hAnsi="Arial" w:eastAsia="Arial" w:cs="Arial"/>
          <w:sz w:val="22"/>
          <w:szCs w:val="22"/>
        </w:rPr>
        <w:t>, they are considered stateless</w:t>
      </w:r>
      <w:r w:rsidR="009371E9">
        <w:rPr>
          <w:rFonts w:ascii="Arial" w:hAnsi="Arial" w:eastAsia="Arial" w:cs="Arial"/>
          <w:sz w:val="22"/>
          <w:szCs w:val="22"/>
        </w:rPr>
        <w:t>.</w:t>
      </w:r>
    </w:p>
    <w:p w:rsidR="009371E9" w:rsidP="009371E9" w:rsidRDefault="009371E9" w14:paraId="7104EAA9" w14:textId="1310D610">
      <w:pPr>
        <w:spacing w:line="360" w:lineRule="auto"/>
        <w:rPr>
          <w:rFonts w:ascii="Arial" w:hAnsi="Arial" w:eastAsia="Arial" w:cs="Arial"/>
          <w:sz w:val="22"/>
          <w:szCs w:val="22"/>
        </w:rPr>
      </w:pPr>
      <w:r w:rsidRPr="009371E9">
        <w:rPr>
          <w:rFonts w:ascii="Arial" w:hAnsi="Arial" w:eastAsia="Arial" w:cs="Arial"/>
          <w:b/>
          <w:color w:val="4BACC6"/>
          <w:sz w:val="22"/>
          <w:szCs w:val="22"/>
        </w:rPr>
        <w:t>Host Countries</w:t>
      </w:r>
    </w:p>
    <w:p w:rsidR="009371E9" w:rsidP="009371E9" w:rsidRDefault="009371E9" w14:paraId="64AB566B" w14:textId="56A577B1">
      <w:pPr>
        <w:spacing w:line="360" w:lineRule="auto"/>
        <w:ind w:left="426"/>
        <w:rPr>
          <w:rFonts w:ascii="Arial" w:hAnsi="Arial" w:eastAsia="Arial" w:cs="Arial"/>
          <w:sz w:val="22"/>
          <w:szCs w:val="22"/>
        </w:rPr>
      </w:pPr>
      <w:r>
        <w:rPr>
          <w:rFonts w:ascii="Arial" w:hAnsi="Arial" w:eastAsia="Arial" w:cs="Arial"/>
          <w:sz w:val="22"/>
          <w:szCs w:val="22"/>
        </w:rPr>
        <w:t>A country that receives refugee and offers them suppor</w:t>
      </w:r>
      <w:r w:rsidR="00A47083">
        <w:rPr>
          <w:rFonts w:ascii="Arial" w:hAnsi="Arial" w:eastAsia="Arial" w:cs="Arial"/>
          <w:sz w:val="22"/>
          <w:szCs w:val="22"/>
        </w:rPr>
        <w:t>t, whether it’s short term or long-term.</w:t>
      </w:r>
      <w:r>
        <w:rPr>
          <w:rFonts w:ascii="Arial" w:hAnsi="Arial" w:eastAsia="Arial" w:cs="Arial"/>
          <w:sz w:val="22"/>
          <w:szCs w:val="22"/>
        </w:rPr>
        <w:t xml:space="preserve"> Currently, </w:t>
      </w:r>
      <w:r w:rsidRPr="009371E9">
        <w:rPr>
          <w:rFonts w:ascii="Arial" w:hAnsi="Arial" w:eastAsia="Arial" w:cs="Arial"/>
          <w:sz w:val="22"/>
          <w:szCs w:val="22"/>
        </w:rPr>
        <w:t>Jordan, Lebanon, and Syria are the primary host states for Palestinian refugees</w:t>
      </w:r>
      <w:r>
        <w:rPr>
          <w:rFonts w:ascii="Arial" w:hAnsi="Arial" w:eastAsia="Arial" w:cs="Arial"/>
          <w:sz w:val="22"/>
          <w:szCs w:val="22"/>
        </w:rPr>
        <w:t>.</w:t>
      </w:r>
    </w:p>
    <w:p w:rsidR="009371E9" w:rsidP="009371E9" w:rsidRDefault="009371E9" w14:paraId="6811F1AB" w14:textId="38DD4C25">
      <w:pPr>
        <w:spacing w:line="360" w:lineRule="auto"/>
        <w:rPr>
          <w:rFonts w:ascii="Arial" w:hAnsi="Arial" w:eastAsia="Arial" w:cs="Arial"/>
          <w:sz w:val="22"/>
          <w:szCs w:val="22"/>
        </w:rPr>
      </w:pPr>
      <w:r>
        <w:rPr>
          <w:rFonts w:ascii="Arial" w:hAnsi="Arial" w:eastAsia="Arial" w:cs="Arial"/>
          <w:b/>
          <w:color w:val="4BACC6"/>
          <w:sz w:val="22"/>
          <w:szCs w:val="22"/>
        </w:rPr>
        <w:t xml:space="preserve">Durable Solutions </w:t>
      </w:r>
    </w:p>
    <w:p w:rsidR="00140432" w:rsidP="00A47083" w:rsidRDefault="009371E9" w14:paraId="4180BAD4" w14:textId="24ED929A">
      <w:pPr>
        <w:spacing w:line="360" w:lineRule="auto"/>
        <w:ind w:left="426"/>
        <w:rPr>
          <w:rFonts w:ascii="Arial" w:hAnsi="Arial" w:eastAsia="Arial" w:cs="Arial"/>
          <w:sz w:val="22"/>
          <w:szCs w:val="22"/>
        </w:rPr>
      </w:pPr>
      <w:r>
        <w:rPr>
          <w:rFonts w:ascii="Arial" w:hAnsi="Arial" w:eastAsia="Arial" w:cs="Arial"/>
          <w:sz w:val="22"/>
          <w:szCs w:val="22"/>
        </w:rPr>
        <w:t xml:space="preserve">Durable Solutions are defined as long term solutions and strategies that allows refugees to live safely, to rebuild their homes and dignity, either in their country of origin or a new country they settled in. </w:t>
      </w:r>
    </w:p>
    <w:p w:rsidR="000D4D8D" w:rsidP="000D4D8D" w:rsidRDefault="000D4D8D" w14:paraId="6732F2E1" w14:textId="77777777">
      <w:pPr>
        <w:spacing w:line="360" w:lineRule="auto"/>
        <w:rPr>
          <w:rFonts w:ascii="Arial" w:hAnsi="Arial" w:eastAsia="Arial" w:cs="Arial"/>
          <w:sz w:val="22"/>
          <w:szCs w:val="22"/>
        </w:rPr>
      </w:pPr>
    </w:p>
    <w:p w:rsidR="000D4D8D" w:rsidP="000D4D8D" w:rsidRDefault="000D4D8D" w14:paraId="289C9B6C"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Background Information</w:t>
      </w:r>
    </w:p>
    <w:p w:rsidR="000D4D8D" w:rsidP="000D4D8D" w:rsidRDefault="00697F7F" w14:paraId="6A3FA39B" w14:textId="16CF80A5">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Origins of the crisis</w:t>
      </w:r>
      <w:r w:rsidR="000D4D8D">
        <w:rPr>
          <w:rFonts w:ascii="Arial" w:hAnsi="Arial" w:eastAsia="Arial" w:cs="Arial"/>
          <w:b/>
          <w:color w:val="4BACC6"/>
          <w:sz w:val="22"/>
          <w:szCs w:val="22"/>
        </w:rPr>
        <w:tab/>
      </w:r>
    </w:p>
    <w:p w:rsidR="000D4D8D" w:rsidP="000D4D8D" w:rsidRDefault="000D4D8D" w14:paraId="26746BAB" w14:textId="1E3E6C48">
      <w:pPr>
        <w:spacing w:line="360" w:lineRule="auto"/>
        <w:rPr>
          <w:rFonts w:ascii="Arial" w:hAnsi="Arial" w:eastAsia="Arial" w:cs="Arial"/>
          <w:sz w:val="22"/>
          <w:szCs w:val="22"/>
        </w:rPr>
      </w:pPr>
      <w:r>
        <w:rPr>
          <w:rFonts w:ascii="Arial" w:hAnsi="Arial" w:eastAsia="Arial" w:cs="Arial"/>
        </w:rPr>
        <w:tab/>
      </w:r>
      <w:r w:rsidR="000E2ED5">
        <w:rPr>
          <w:rFonts w:ascii="Arial" w:hAnsi="Arial" w:eastAsia="Arial" w:cs="Arial"/>
          <w:color w:val="000000"/>
          <w:sz w:val="22"/>
          <w:szCs w:val="22"/>
        </w:rPr>
        <w:t xml:space="preserve">The Refugee crisis in Palestine has decades of history, multiple waves of deportation and forced fleeing led to the establishment of more than 58 official camps across multiple areas. </w:t>
      </w:r>
    </w:p>
    <w:p w:rsidR="000D4D8D" w:rsidP="00697F7F" w:rsidRDefault="000D4D8D" w14:paraId="5B534A59" w14:textId="5BC92A11">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Pr="00697F7F" w:rsidR="00697F7F">
        <w:rPr>
          <w:rFonts w:ascii="Arial" w:hAnsi="Arial" w:eastAsia="Arial" w:cs="Arial"/>
          <w:b/>
          <w:i/>
          <w:color w:val="93CDDC"/>
          <w:sz w:val="22"/>
          <w:szCs w:val="22"/>
        </w:rPr>
        <w:t>The 1948 Nakba</w:t>
      </w:r>
    </w:p>
    <w:p w:rsidR="000D4D8D" w:rsidP="00697F7F" w:rsidRDefault="00697F7F" w14:paraId="5566DC94" w14:textId="5F7F9CC1">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In 1948, </w:t>
      </w:r>
      <w:r w:rsidR="000E2ED5">
        <w:rPr>
          <w:rFonts w:ascii="Arial" w:hAnsi="Arial" w:eastAsia="Arial" w:cs="Arial"/>
          <w:color w:val="000000"/>
          <w:sz w:val="22"/>
          <w:szCs w:val="22"/>
        </w:rPr>
        <w:t xml:space="preserve">the Arab Israeli War marked the start of the Palestinian refugee crisis, as more than 700,000 Palestinians were displaced from their homes. These refugees fled what is now known as the state of Israel. This event is known as Nakba, due to </w:t>
      </w:r>
      <w:r w:rsidR="004B739E">
        <w:rPr>
          <w:rFonts w:ascii="Arial" w:hAnsi="Arial" w:eastAsia="Arial" w:cs="Arial"/>
          <w:color w:val="000000"/>
          <w:sz w:val="22"/>
          <w:szCs w:val="22"/>
        </w:rPr>
        <w:t>its</w:t>
      </w:r>
      <w:r w:rsidR="000E2ED5">
        <w:rPr>
          <w:rFonts w:ascii="Arial" w:hAnsi="Arial" w:eastAsia="Arial" w:cs="Arial"/>
          <w:color w:val="000000"/>
          <w:sz w:val="22"/>
          <w:szCs w:val="22"/>
        </w:rPr>
        <w:t xml:space="preserve"> Arabic meaning: catastrophe. </w:t>
      </w:r>
    </w:p>
    <w:p w:rsidR="000E2ED5" w:rsidP="000E2ED5" w:rsidRDefault="000E2ED5" w14:paraId="5D486691" w14:textId="521D11C1">
      <w:pPr>
        <w:pBdr>
          <w:top w:val="nil"/>
          <w:left w:val="nil"/>
          <w:bottom w:val="nil"/>
          <w:right w:val="nil"/>
          <w:between w:val="nil"/>
        </w:pBdr>
        <w:spacing w:line="360" w:lineRule="auto"/>
        <w:ind w:firstLine="720"/>
        <w:rPr>
          <w:rFonts w:ascii="Arial" w:hAnsi="Arial" w:eastAsia="Arial" w:cs="Arial"/>
          <w:b/>
          <w:i/>
          <w:color w:val="93CDDC"/>
          <w:sz w:val="22"/>
          <w:szCs w:val="22"/>
        </w:rPr>
      </w:pPr>
      <w:r w:rsidRPr="000E2ED5">
        <w:rPr>
          <w:rFonts w:ascii="Arial" w:hAnsi="Arial" w:eastAsia="Arial" w:cs="Arial"/>
          <w:b/>
          <w:i/>
          <w:color w:val="93CDDC"/>
          <w:sz w:val="22"/>
          <w:szCs w:val="22"/>
        </w:rPr>
        <w:t>1967 Six-Day War</w:t>
      </w:r>
    </w:p>
    <w:p w:rsidRPr="00697F7F" w:rsidR="000E2ED5" w:rsidP="000E2ED5" w:rsidRDefault="000E2ED5" w14:paraId="3D93B0E7" w14:textId="68F0DFEB">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When Israel captured </w:t>
      </w:r>
      <w:r w:rsidRPr="000E2ED5">
        <w:rPr>
          <w:rFonts w:ascii="Arial" w:hAnsi="Arial" w:eastAsia="Arial" w:cs="Arial"/>
          <w:b/>
          <w:bCs/>
          <w:color w:val="000000"/>
          <w:sz w:val="22"/>
          <w:szCs w:val="22"/>
        </w:rPr>
        <w:t>West Bank, Gaza Strip, East Jerusalem, and the Golan Heights</w:t>
      </w:r>
      <w:r>
        <w:rPr>
          <w:rFonts w:ascii="Arial" w:hAnsi="Arial" w:eastAsia="Arial" w:cs="Arial"/>
          <w:color w:val="000000"/>
          <w:sz w:val="22"/>
          <w:szCs w:val="22"/>
        </w:rPr>
        <w:t xml:space="preserve"> during the Six Day War in 1967, waves of displacement crashed the Palestinian’s lives. Now the total number of displaced </w:t>
      </w:r>
      <w:r w:rsidR="00710820">
        <w:rPr>
          <w:rFonts w:ascii="Arial" w:hAnsi="Arial" w:eastAsia="Arial" w:cs="Arial"/>
          <w:color w:val="000000"/>
          <w:sz w:val="22"/>
          <w:szCs w:val="22"/>
        </w:rPr>
        <w:t>Palestinians (</w:t>
      </w:r>
      <w:r>
        <w:rPr>
          <w:rFonts w:ascii="Arial" w:hAnsi="Arial" w:eastAsia="Arial" w:cs="Arial"/>
          <w:color w:val="000000"/>
          <w:sz w:val="22"/>
          <w:szCs w:val="22"/>
        </w:rPr>
        <w:t xml:space="preserve">both refugees and Internally Displaced Persons) rose to more than 8 million overtimes. </w:t>
      </w:r>
    </w:p>
    <w:p w:rsidR="000E2ED5" w:rsidP="000E2ED5" w:rsidRDefault="000E2ED5" w14:paraId="049848B8" w14:textId="312D33B4">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Current scope</w:t>
      </w:r>
      <w:r>
        <w:rPr>
          <w:rFonts w:ascii="Arial" w:hAnsi="Arial" w:eastAsia="Arial" w:cs="Arial"/>
          <w:b/>
          <w:color w:val="4BACC6"/>
          <w:sz w:val="22"/>
          <w:szCs w:val="22"/>
        </w:rPr>
        <w:tab/>
      </w:r>
    </w:p>
    <w:p w:rsidR="000E2ED5" w:rsidP="00710820" w:rsidRDefault="000E2ED5" w14:paraId="612A5B23" w14:textId="5C1EC6C3">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The Refugee crisis in Palestine has decades of history, multiple waves of deportation and forced fleeing led to the establishment of more than 58 official camps across multiple areas. </w:t>
      </w:r>
      <w:r w:rsidR="00710820">
        <w:rPr>
          <w:rFonts w:ascii="Arial" w:hAnsi="Arial" w:eastAsia="Arial" w:cs="Arial"/>
          <w:color w:val="000000"/>
          <w:sz w:val="22"/>
          <w:szCs w:val="22"/>
        </w:rPr>
        <w:t>As of 2025, 5.9 million Palestinian refugees are scattered across five areas of operation with temporary camps, Gaza Strip, West Bank, Jordan, Lebanon, and Syria. This makes Palestinians people one of the largest diasporas (l</w:t>
      </w:r>
      <w:r w:rsidRPr="00710820" w:rsidR="00710820">
        <w:rPr>
          <w:rFonts w:ascii="Arial" w:hAnsi="Arial" w:eastAsia="Arial" w:cs="Arial"/>
          <w:color w:val="000000"/>
          <w:sz w:val="22"/>
          <w:szCs w:val="22"/>
        </w:rPr>
        <w:t>argest and longest-displaced population</w:t>
      </w:r>
      <w:r w:rsidR="00710820">
        <w:rPr>
          <w:rFonts w:ascii="Arial" w:hAnsi="Arial" w:eastAsia="Arial" w:cs="Arial"/>
          <w:color w:val="000000"/>
          <w:sz w:val="22"/>
          <w:szCs w:val="22"/>
        </w:rPr>
        <w:t xml:space="preserve">) in the world. The camps these people are forced to call home are in inhumane conditions. Daily, they face overcrowding, poor infrastructure, limited healthcare and education, high unemployment caused by discrimination in host countries and exposure to military attacks causing mental illnesses like PTSD. The camps funded by international aid faces severe financial instability. For example, in 2018, the US under President Trump withdrew major funding to the UNRWA because of the organization’s “political and financial vulnerability.” Currently, </w:t>
      </w:r>
      <w:r w:rsidR="00796DC5">
        <w:rPr>
          <w:rFonts w:ascii="Arial" w:hAnsi="Arial" w:eastAsia="Arial" w:cs="Arial"/>
          <w:color w:val="000000"/>
          <w:sz w:val="22"/>
          <w:szCs w:val="22"/>
        </w:rPr>
        <w:t xml:space="preserve">there’s no concrete solution that satisfy Palestinian’s Right of Return, Compensation, and Resettlement/Citizenship. </w:t>
      </w:r>
    </w:p>
    <w:p w:rsidR="00710820" w:rsidP="00710820" w:rsidRDefault="00796DC5" w14:paraId="5E342708" w14:textId="78F23DBB">
      <w:pPr>
        <w:spacing w:line="360" w:lineRule="auto"/>
        <w:rPr>
          <w:rFonts w:ascii="Arial" w:hAnsi="Arial" w:eastAsia="Arial" w:cs="Arial"/>
          <w:b/>
          <w:color w:val="4BACC6"/>
          <w:sz w:val="22"/>
          <w:szCs w:val="22"/>
        </w:rPr>
      </w:pPr>
      <w:r>
        <w:rPr>
          <w:rFonts w:ascii="Arial" w:hAnsi="Arial" w:eastAsia="Arial" w:cs="Arial"/>
          <w:b/>
          <w:color w:val="4BACC6"/>
          <w:sz w:val="22"/>
          <w:szCs w:val="22"/>
        </w:rPr>
        <w:t>Condition in host regions</w:t>
      </w:r>
    </w:p>
    <w:p w:rsidR="00796DC5" w:rsidP="00796DC5" w:rsidRDefault="00796DC5" w14:paraId="4D46E494" w14:textId="461CD1D3">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Gaza Strip</w:t>
      </w:r>
    </w:p>
    <w:p w:rsidR="00796DC5" w:rsidP="00796DC5" w:rsidRDefault="00796DC5" w14:paraId="33BBEA71" w14:textId="49CD0A8C">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1.7 million people currently live in Gaza under a blockade of resources, including their necessities such as food and water. They are facing severe shortages of medical supplies, food and water, and electricity. Unemployment rate in the region hiked up to 45%, with the number even higher for youth unemployment. Not only are the people going jobless, but their mental health is also </w:t>
      </w:r>
      <w:r>
        <w:rPr>
          <w:rFonts w:ascii="Arial" w:hAnsi="Arial" w:eastAsia="Arial" w:cs="Arial"/>
          <w:color w:val="000000"/>
          <w:sz w:val="22"/>
          <w:szCs w:val="22"/>
        </w:rPr>
        <w:t xml:space="preserve">rapidly declining with increasing rates of PTSD and depression because of the violent military activities they are forced to witness and endure daily. </w:t>
      </w:r>
    </w:p>
    <w:p w:rsidR="00796DC5" w:rsidP="00796DC5" w:rsidRDefault="00796DC5" w14:paraId="0EC8A00D" w14:textId="48EA25A8">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West Bank</w:t>
      </w:r>
    </w:p>
    <w:p w:rsidRPr="00697F7F" w:rsidR="00796DC5" w:rsidP="00796DC5" w:rsidRDefault="00796DC5" w14:paraId="6DF1B46A" w14:textId="2F327D38">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The West Bank officially hosts 19 refugee camps, yet the refugees constantly face home demolition and restrictions to their movements, violating their basic human rights. One of the causes of such conditions is the increasing Israeli presence, both civilians and military, in the area as they settle in with a separation wall which denies the refugees access to infrastructure such as schools, workplace, and hospitals. </w:t>
      </w:r>
    </w:p>
    <w:p w:rsidR="00796DC5" w:rsidP="00796DC5" w:rsidRDefault="00796DC5" w14:paraId="24D0C4E3" w14:textId="069E450B">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Lebanon</w:t>
      </w:r>
    </w:p>
    <w:p w:rsidR="00796DC5" w:rsidP="00796DC5" w:rsidRDefault="00796DC5" w14:paraId="5A646940" w14:textId="414A5752">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Some of the harshest conditions refugees are facing is here in Lebanon, as they have completely zero citizenship and rights. They are not allowed to own property, nor are they allowed to work in over 30 professions, leaving many unemployed. Children are not commonly at school while public healthcare is mostly unavailable. People are squeezed into underfunded and overcrowded camps, </w:t>
      </w:r>
      <w:r w:rsidRPr="00796DC5">
        <w:rPr>
          <w:rFonts w:ascii="Arial" w:hAnsi="Arial" w:eastAsia="Arial" w:cs="Arial"/>
          <w:color w:val="000000"/>
          <w:sz w:val="22"/>
          <w:szCs w:val="22"/>
        </w:rPr>
        <w:t>like Ain al-Hilweh and Shatila</w:t>
      </w:r>
      <w:r>
        <w:rPr>
          <w:rFonts w:ascii="Arial" w:hAnsi="Arial" w:eastAsia="Arial" w:cs="Arial"/>
          <w:color w:val="000000"/>
          <w:sz w:val="22"/>
          <w:szCs w:val="22"/>
        </w:rPr>
        <w:t xml:space="preserve">, while constantly being exposed to violence is any misbehaviour is suspected. </w:t>
      </w:r>
    </w:p>
    <w:p w:rsidR="00796DC5" w:rsidP="00796DC5" w:rsidRDefault="00796DC5" w14:paraId="2162EE58" w14:textId="2AAF6C84">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Jordan</w:t>
      </w:r>
    </w:p>
    <w:p w:rsidR="00796DC5" w:rsidP="00796DC5" w:rsidRDefault="00796DC5" w14:paraId="6B5E7C70" w14:textId="347EA618">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Jordan host more than 2 million refugees and granted</w:t>
      </w:r>
      <w:r w:rsidR="00A27148">
        <w:rPr>
          <w:rFonts w:ascii="Arial" w:hAnsi="Arial" w:eastAsia="Arial" w:cs="Arial"/>
          <w:color w:val="000000"/>
          <w:sz w:val="22"/>
          <w:szCs w:val="22"/>
        </w:rPr>
        <w:t xml:space="preserve"> most Jordanian citizenship, however, tens of thousands are still in a stateless state. Despite rights under Jordanian laws, there’s high level of poverty and unemployment in those refugee camps because of the country’s strained infrastructure and financial budget. </w:t>
      </w:r>
    </w:p>
    <w:p w:rsidR="00A27148" w:rsidP="00A27148" w:rsidRDefault="00A27148" w14:paraId="0FBB07C0" w14:textId="67C452D4">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Syria</w:t>
      </w:r>
    </w:p>
    <w:p w:rsidR="00A27148" w:rsidP="00A27148" w:rsidRDefault="00A27148" w14:paraId="152512B1" w14:textId="010A6E04">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Before the civil war in Syria started, nearly half a million Palestinian were seeking refuge in the country. However, the civil war destroyed camps such as Yarmouk, meaning many refugees had to go through double displacement by transferring to Lebanon, Turkey, and Egypt. </w:t>
      </w:r>
    </w:p>
    <w:p w:rsidR="00A27148" w:rsidP="00A27148" w:rsidRDefault="00A27148" w14:paraId="62FD5A99" w14:textId="65A52FCE">
      <w:pPr>
        <w:spacing w:line="360" w:lineRule="auto"/>
        <w:rPr>
          <w:rFonts w:ascii="Arial" w:hAnsi="Arial" w:eastAsia="Arial" w:cs="Arial"/>
          <w:b/>
          <w:color w:val="4BACC6"/>
          <w:sz w:val="22"/>
          <w:szCs w:val="22"/>
        </w:rPr>
      </w:pPr>
      <w:r>
        <w:rPr>
          <w:rFonts w:ascii="Arial" w:hAnsi="Arial" w:eastAsia="Arial" w:cs="Arial"/>
          <w:b/>
          <w:color w:val="4BACC6"/>
          <w:sz w:val="22"/>
          <w:szCs w:val="22"/>
        </w:rPr>
        <w:t>UNRWA</w:t>
      </w:r>
    </w:p>
    <w:p w:rsidR="00796DC5" w:rsidP="00A27148" w:rsidRDefault="00A27148" w14:paraId="16225CBF" w14:textId="5D12D98E">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rPr>
        <w:tab/>
      </w:r>
      <w:r>
        <w:rPr>
          <w:rFonts w:ascii="Arial" w:hAnsi="Arial" w:eastAsia="Arial" w:cs="Arial"/>
          <w:color w:val="000000"/>
          <w:sz w:val="22"/>
          <w:szCs w:val="22"/>
        </w:rPr>
        <w:t xml:space="preserve">Ever since establishment, medically, UNRWA has built more than 70 schools, and 140 primary health clinics; food assistance for more than 2 million people as well as free vocational training for those seeking employment. However, the agency faces chronic underfunding caused by accusations of bias, which made fundings political. Therefore, they have a limited capacity to meet the escalating need and the increasing number of refugees. </w:t>
      </w:r>
    </w:p>
    <w:p w:rsidR="00A27148" w:rsidP="00A27148" w:rsidRDefault="00A27148" w14:paraId="027B3918" w14:textId="1EE5FBAD">
      <w:pPr>
        <w:spacing w:line="360" w:lineRule="auto"/>
        <w:rPr>
          <w:rFonts w:ascii="Arial" w:hAnsi="Arial" w:eastAsia="Arial" w:cs="Arial"/>
          <w:b/>
          <w:color w:val="4BACC6"/>
          <w:sz w:val="22"/>
          <w:szCs w:val="22"/>
        </w:rPr>
      </w:pPr>
      <w:r>
        <w:rPr>
          <w:rFonts w:ascii="Arial" w:hAnsi="Arial" w:eastAsia="Arial" w:cs="Arial"/>
          <w:b/>
          <w:color w:val="4BACC6"/>
          <w:sz w:val="22"/>
          <w:szCs w:val="22"/>
        </w:rPr>
        <w:t>Diplomatic Obstacles</w:t>
      </w:r>
    </w:p>
    <w:p w:rsidR="00A27148" w:rsidP="00D9173C" w:rsidRDefault="00A27148" w14:paraId="4C49F235" w14:textId="4FEE2135">
      <w:pPr>
        <w:pBdr>
          <w:top w:val="nil"/>
          <w:left w:val="nil"/>
          <w:bottom w:val="nil"/>
          <w:right w:val="nil"/>
          <w:between w:val="nil"/>
        </w:pBd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Despite decades of political negotiations such as </w:t>
      </w:r>
      <w:r w:rsidRPr="00D9173C" w:rsidR="00D9173C">
        <w:rPr>
          <w:rFonts w:ascii="Arial" w:hAnsi="Arial" w:eastAsia="Arial" w:cs="Arial"/>
          <w:color w:val="000000"/>
          <w:sz w:val="22"/>
          <w:szCs w:val="22"/>
        </w:rPr>
        <w:t>Oslo Accords in 1993, Camp David 2000</w:t>
      </w:r>
      <w:r w:rsidR="00D9173C">
        <w:rPr>
          <w:rFonts w:ascii="Arial" w:hAnsi="Arial" w:eastAsia="Arial" w:cs="Arial"/>
          <w:color w:val="000000"/>
          <w:sz w:val="22"/>
          <w:szCs w:val="22"/>
        </w:rPr>
        <w:t>, and Taba 2001</w:t>
      </w:r>
      <w:r>
        <w:rPr>
          <w:rFonts w:ascii="Arial" w:hAnsi="Arial" w:eastAsia="Arial" w:cs="Arial"/>
          <w:color w:val="000000"/>
          <w:sz w:val="22"/>
          <w:szCs w:val="22"/>
        </w:rPr>
        <w:t xml:space="preserve">, there has been no successful plan or agreement that satisfies all three of the following criteria’s: 1) Right of Return 2) Compensation and 3) Permanent Resettlement. Many of the obstacles includes Lebanon and Syria’s strong opposition to the naturalization of all Palestinians in their country as refugees. Countries like Jordan has already integrated many into their citizenship but suffers from the major financial strain on their own country. </w:t>
      </w:r>
      <w:r w:rsidR="00D9173C">
        <w:rPr>
          <w:rFonts w:ascii="Arial" w:hAnsi="Arial" w:eastAsia="Arial" w:cs="Arial"/>
          <w:color w:val="000000"/>
          <w:sz w:val="22"/>
          <w:szCs w:val="22"/>
        </w:rPr>
        <w:t xml:space="preserve">Plans to locate refugees back in their original homes have been opposed by Israel as they claim moving the Palestinians back in would ruin the Jewish </w:t>
      </w:r>
      <w:r w:rsidR="004B739E">
        <w:rPr>
          <w:rFonts w:ascii="Arial" w:hAnsi="Arial" w:eastAsia="Arial" w:cs="Arial"/>
          <w:color w:val="000000"/>
          <w:sz w:val="22"/>
          <w:szCs w:val="22"/>
        </w:rPr>
        <w:t>haven</w:t>
      </w:r>
      <w:r w:rsidR="00D9173C">
        <w:rPr>
          <w:rFonts w:ascii="Arial" w:hAnsi="Arial" w:eastAsia="Arial" w:cs="Arial"/>
          <w:color w:val="000000"/>
          <w:sz w:val="22"/>
          <w:szCs w:val="22"/>
        </w:rPr>
        <w:t xml:space="preserve"> in Israel.</w:t>
      </w:r>
    </w:p>
    <w:p w:rsidRPr="00D9173C" w:rsidR="00D9173C" w:rsidP="00D9173C" w:rsidRDefault="00D9173C" w14:paraId="67F9DC07" w14:textId="45A29C28">
      <w:pPr>
        <w:pBdr>
          <w:top w:val="nil"/>
          <w:left w:val="nil"/>
          <w:bottom w:val="nil"/>
          <w:right w:val="nil"/>
          <w:between w:val="nil"/>
        </w:pBdr>
        <w:spacing w:line="360" w:lineRule="auto"/>
        <w:rPr>
          <w:rFonts w:ascii="Arial" w:hAnsi="Arial" w:eastAsia="Arial" w:cs="Arial"/>
          <w:i/>
          <w:color w:val="93CDDC"/>
          <w:sz w:val="22"/>
          <w:szCs w:val="22"/>
        </w:rPr>
      </w:pPr>
      <w:r>
        <w:rPr>
          <w:rFonts w:ascii="Arial" w:hAnsi="Arial" w:eastAsia="Arial" w:cs="Arial"/>
          <w:color w:val="000000"/>
          <w:sz w:val="22"/>
          <w:szCs w:val="22"/>
        </w:rPr>
        <w:tab/>
      </w:r>
      <w:r>
        <w:rPr>
          <w:rFonts w:ascii="Arial" w:hAnsi="Arial" w:eastAsia="Arial" w:cs="Arial"/>
          <w:color w:val="000000"/>
          <w:sz w:val="22"/>
          <w:szCs w:val="22"/>
        </w:rPr>
        <w:t xml:space="preserve">Oslo Accords 1993 determined that the refugees shall be </w:t>
      </w:r>
      <w:r w:rsidRPr="00D9173C">
        <w:rPr>
          <w:rFonts w:ascii="Arial" w:hAnsi="Arial" w:eastAsia="Arial" w:cs="Arial"/>
          <w:color w:val="000000"/>
          <w:sz w:val="22"/>
          <w:szCs w:val="22"/>
        </w:rPr>
        <w:t>designated a “final status issue” which has never been finalized, therefore, leading to no return, settlement, or compensation.</w:t>
      </w:r>
      <w:r>
        <w:rPr>
          <w:rFonts w:ascii="Arial" w:hAnsi="Arial" w:eastAsia="Arial" w:cs="Arial"/>
          <w:color w:val="000000"/>
          <w:sz w:val="22"/>
          <w:szCs w:val="22"/>
        </w:rPr>
        <w:t xml:space="preserve"> During Camp David 2000, Israel offered symbolic acknowledgment and limited compensation which Palestinians denied and demanded full recognition and acknowledgment. In the </w:t>
      </w:r>
      <w:r w:rsidRPr="00D9173C">
        <w:rPr>
          <w:rFonts w:ascii="Arial" w:hAnsi="Arial" w:eastAsia="Arial" w:cs="Arial"/>
          <w:color w:val="000000"/>
          <w:sz w:val="22"/>
          <w:szCs w:val="22"/>
        </w:rPr>
        <w:t>Annapolis Conference (2007–2008)</w:t>
      </w:r>
      <w:r>
        <w:rPr>
          <w:rFonts w:ascii="Arial" w:hAnsi="Arial" w:eastAsia="Arial" w:cs="Arial"/>
          <w:color w:val="000000"/>
          <w:sz w:val="22"/>
          <w:szCs w:val="22"/>
        </w:rPr>
        <w:t xml:space="preserve">, they reaffirmed the </w:t>
      </w:r>
      <w:r w:rsidR="004B739E">
        <w:rPr>
          <w:rFonts w:ascii="Arial" w:hAnsi="Arial" w:eastAsia="Arial" w:cs="Arial"/>
          <w:color w:val="000000"/>
          <w:sz w:val="22"/>
          <w:szCs w:val="22"/>
        </w:rPr>
        <w:t>two-state</w:t>
      </w:r>
      <w:r>
        <w:rPr>
          <w:rFonts w:ascii="Arial" w:hAnsi="Arial" w:eastAsia="Arial" w:cs="Arial"/>
          <w:color w:val="000000"/>
          <w:sz w:val="22"/>
          <w:szCs w:val="22"/>
        </w:rPr>
        <w:t xml:space="preserve"> border situation but never addressed the refugees. Most recently, </w:t>
      </w:r>
      <w:r w:rsidRPr="00D9173C">
        <w:rPr>
          <w:rFonts w:ascii="Arial" w:hAnsi="Arial" w:eastAsia="Arial" w:cs="Arial"/>
          <w:color w:val="000000"/>
          <w:sz w:val="22"/>
          <w:szCs w:val="22"/>
        </w:rPr>
        <w:t>Trump “Deal of the Century” (2020)</w:t>
      </w:r>
      <w:r>
        <w:rPr>
          <w:rFonts w:ascii="Arial" w:hAnsi="Arial" w:eastAsia="Arial" w:cs="Arial"/>
          <w:color w:val="000000"/>
          <w:sz w:val="22"/>
          <w:szCs w:val="22"/>
        </w:rPr>
        <w:t xml:space="preserve"> proposed to completely deny the right of return and end UNRWA’s mandate, which met opposition from more than just Palestinians. </w:t>
      </w:r>
    </w:p>
    <w:p w:rsidR="00D9173C" w:rsidP="00D9173C" w:rsidRDefault="00D9173C" w14:paraId="6D587BF9" w14:textId="79DA4C8A">
      <w:pPr>
        <w:spacing w:line="360" w:lineRule="auto"/>
        <w:rPr>
          <w:rFonts w:ascii="Arial" w:hAnsi="Arial" w:eastAsia="Arial" w:cs="Arial"/>
          <w:b/>
          <w:color w:val="4BACC6"/>
          <w:sz w:val="22"/>
          <w:szCs w:val="22"/>
        </w:rPr>
      </w:pPr>
      <w:r>
        <w:rPr>
          <w:rFonts w:ascii="Arial" w:hAnsi="Arial" w:eastAsia="Arial" w:cs="Arial"/>
          <w:b/>
          <w:color w:val="4BACC6"/>
          <w:sz w:val="22"/>
          <w:szCs w:val="22"/>
        </w:rPr>
        <w:t>Human Rights</w:t>
      </w:r>
    </w:p>
    <w:p w:rsidRPr="00D9173C" w:rsidR="00D9173C" w:rsidP="00D9173C" w:rsidRDefault="00D9173C" w14:paraId="409EF12D" w14:textId="21A92EF5">
      <w:pPr>
        <w:spacing w:line="360" w:lineRule="auto"/>
        <w:ind w:firstLine="720"/>
        <w:rPr>
          <w:rFonts w:ascii="Arial" w:hAnsi="Arial" w:eastAsia="Arial" w:cs="Arial"/>
          <w:color w:val="000000"/>
          <w:sz w:val="22"/>
          <w:szCs w:val="22"/>
        </w:rPr>
      </w:pPr>
      <w:r>
        <w:rPr>
          <w:rFonts w:ascii="Arial" w:hAnsi="Arial" w:eastAsia="Arial" w:cs="Arial"/>
          <w:color w:val="000000"/>
          <w:sz w:val="22"/>
          <w:szCs w:val="22"/>
        </w:rPr>
        <w:t>Most refugees now are born into exile, meaning they are generational refugees. Suffering from statelessness, the majority have close to no opportunity to work, much less work a good job because of their lack of identity. This constant instability and trauma they have been born into causes serious mental health illnesses.</w:t>
      </w:r>
      <w:r w:rsidR="00BD5D1F">
        <w:rPr>
          <w:rFonts w:ascii="Arial" w:hAnsi="Arial" w:eastAsia="Arial" w:cs="Arial"/>
          <w:color w:val="000000"/>
          <w:sz w:val="22"/>
          <w:szCs w:val="22"/>
        </w:rPr>
        <w:t xml:space="preserve"> </w:t>
      </w:r>
      <w:r w:rsidR="0071299F">
        <w:rPr>
          <w:rFonts w:ascii="Arial" w:hAnsi="Arial" w:eastAsia="Arial" w:cs="Arial"/>
          <w:color w:val="000000"/>
          <w:sz w:val="22"/>
          <w:szCs w:val="22"/>
        </w:rPr>
        <w:t xml:space="preserve">Studies now suggests that </w:t>
      </w:r>
      <w:r w:rsidR="00486C06">
        <w:rPr>
          <w:rFonts w:ascii="Arial" w:hAnsi="Arial" w:eastAsia="Arial" w:cs="Arial"/>
          <w:color w:val="000000"/>
          <w:sz w:val="22"/>
          <w:szCs w:val="22"/>
        </w:rPr>
        <w:t>up to 71% of all adults in Gaza has threshold for depression</w:t>
      </w:r>
      <w:r w:rsidR="00060CDD">
        <w:rPr>
          <w:rFonts w:ascii="Arial" w:hAnsi="Arial" w:eastAsia="Arial" w:cs="Arial"/>
          <w:color w:val="000000"/>
          <w:sz w:val="22"/>
          <w:szCs w:val="22"/>
        </w:rPr>
        <w:t>, which is largely attributed to the constant exposure to violence, displacement, and the ever-looming uncertainty.</w:t>
      </w:r>
      <w:r>
        <w:rPr>
          <w:rFonts w:ascii="Arial" w:hAnsi="Arial" w:eastAsia="Arial" w:cs="Arial"/>
          <w:color w:val="000000"/>
          <w:sz w:val="22"/>
          <w:szCs w:val="22"/>
        </w:rPr>
        <w:t xml:space="preserve"> The only stable thing in a child’s life should be their home and school life, in which both have been taken away. Students are forced into overcrowded classrooms with underqualified teachers and insufficient infrastructure while some girls are completely banned from education because of societal norms and challenges. </w:t>
      </w:r>
    </w:p>
    <w:p w:rsidRPr="00697F7F" w:rsidR="000E2ED5" w:rsidP="000E2ED5" w:rsidRDefault="000E2ED5" w14:paraId="214488FF" w14:textId="77777777">
      <w:pPr>
        <w:pBdr>
          <w:top w:val="nil"/>
          <w:left w:val="nil"/>
          <w:bottom w:val="nil"/>
          <w:right w:val="nil"/>
          <w:between w:val="nil"/>
        </w:pBdr>
        <w:spacing w:line="360" w:lineRule="auto"/>
        <w:rPr>
          <w:rFonts w:ascii="Arial" w:hAnsi="Arial" w:eastAsia="Arial" w:cs="Arial"/>
          <w:color w:val="000000"/>
          <w:sz w:val="22"/>
          <w:szCs w:val="22"/>
        </w:rPr>
      </w:pPr>
    </w:p>
    <w:p w:rsidR="000D4D8D" w:rsidP="000D4D8D" w:rsidRDefault="000D4D8D" w14:paraId="662901FD"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0D4D8D" w:rsidP="000D4D8D" w:rsidRDefault="001D2E11" w14:paraId="4E3E3A26" w14:textId="32B51BE6">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State of Israel</w:t>
      </w:r>
      <w:r w:rsidR="000D4D8D">
        <w:rPr>
          <w:rFonts w:ascii="Arial" w:hAnsi="Arial" w:eastAsia="Arial" w:cs="Arial"/>
          <w:b/>
          <w:color w:val="4BACC6"/>
          <w:sz w:val="22"/>
          <w:szCs w:val="22"/>
        </w:rPr>
        <w:tab/>
      </w:r>
    </w:p>
    <w:p w:rsidR="000D4D8D" w:rsidP="000D4D8D" w:rsidRDefault="000D4D8D" w14:paraId="4449AB95" w14:textId="7151686C">
      <w:pPr>
        <w:spacing w:line="360" w:lineRule="auto"/>
        <w:rPr>
          <w:rFonts w:ascii="Arial" w:hAnsi="Arial" w:eastAsia="Arial" w:cs="Arial"/>
        </w:rPr>
      </w:pPr>
      <w:r>
        <w:rPr>
          <w:rFonts w:ascii="Arial" w:hAnsi="Arial" w:eastAsia="Arial" w:cs="Arial"/>
        </w:rPr>
        <w:tab/>
      </w:r>
      <w:r w:rsidR="001D2E11">
        <w:rPr>
          <w:rFonts w:ascii="Arial" w:hAnsi="Arial" w:eastAsia="Arial" w:cs="Arial"/>
        </w:rPr>
        <w:t xml:space="preserve">Israel strongly opposes a full right of return for Palestinian refugees, citing security concerns and that it would undermine the Jewish character of their state. It supports </w:t>
      </w:r>
      <w:r w:rsidR="001D2E11">
        <w:rPr>
          <w:rFonts w:ascii="Arial" w:hAnsi="Arial" w:eastAsia="Arial" w:cs="Arial"/>
        </w:rPr>
        <w:t xml:space="preserve">neutralization of the refugees into their current host countries, but not for them to be back in Israel. </w:t>
      </w:r>
    </w:p>
    <w:p w:rsidR="00077947" w:rsidP="00B11C19" w:rsidRDefault="00077947" w14:paraId="65F765D4" w14:textId="419DF371">
      <w:pPr>
        <w:spacing w:line="360" w:lineRule="auto"/>
        <w:rPr>
          <w:rFonts w:ascii="Arial" w:hAnsi="Arial" w:eastAsia="Arial" w:cs="Arial"/>
          <w:sz w:val="22"/>
          <w:szCs w:val="22"/>
        </w:rPr>
      </w:pPr>
      <w:r>
        <w:rPr>
          <w:rFonts w:ascii="Arial" w:hAnsi="Arial" w:eastAsia="Arial" w:cs="Arial"/>
        </w:rPr>
        <w:tab/>
      </w:r>
      <w:r w:rsidR="00A37BE8">
        <w:rPr>
          <w:rFonts w:ascii="Arial" w:hAnsi="Arial" w:eastAsia="Arial" w:cs="Arial"/>
        </w:rPr>
        <w:t xml:space="preserve">Ever since the Balfour Declaration announced by the United Kingdom in 1917, Jewish immigration to the Arab-majority </w:t>
      </w:r>
      <w:r w:rsidR="00603FD6">
        <w:rPr>
          <w:rFonts w:ascii="Arial" w:hAnsi="Arial" w:eastAsia="Arial" w:cs="Arial"/>
        </w:rPr>
        <w:t xml:space="preserve">peninsula caused initial tension due to territorial and religious clashes. Those small conflicts escalated into larger initiatives and </w:t>
      </w:r>
      <w:r w:rsidRPr="00B11C19" w:rsidR="00603FD6">
        <w:rPr>
          <w:rFonts w:ascii="Arial" w:hAnsi="Arial" w:eastAsia="Arial" w:cs="Arial"/>
        </w:rPr>
        <w:t xml:space="preserve">responses </w:t>
      </w:r>
      <w:r w:rsidRPr="00B11C19" w:rsidR="00F444DD">
        <w:rPr>
          <w:rFonts w:ascii="Arial" w:hAnsi="Arial" w:eastAsia="Arial" w:cs="Arial"/>
        </w:rPr>
        <w:t xml:space="preserve">such as violent </w:t>
      </w:r>
      <w:r w:rsidRPr="00B11C19" w:rsidR="004B739E">
        <w:rPr>
          <w:rFonts w:ascii="Arial" w:hAnsi="Arial" w:eastAsia="Arial" w:cs="Arial"/>
        </w:rPr>
        <w:t>uprisings (</w:t>
      </w:r>
      <w:r w:rsidRPr="00B11C19" w:rsidR="00F444DD">
        <w:rPr>
          <w:rFonts w:ascii="Arial" w:hAnsi="Arial" w:eastAsia="Arial" w:cs="Arial"/>
        </w:rPr>
        <w:t xml:space="preserve">Arab Revolts) and Six Days War, where Israel captured parts of </w:t>
      </w:r>
      <w:r w:rsidRPr="00B11C19" w:rsidR="00B11C19">
        <w:rPr>
          <w:rFonts w:ascii="Arial" w:hAnsi="Arial" w:eastAsia="Arial" w:cs="Arial"/>
        </w:rPr>
        <w:t>West Bank, Gaza Strip, East Jerusalem, Sinai, and Golan Heights.</w:t>
      </w:r>
      <w:r w:rsidR="00B11C19">
        <w:rPr>
          <w:rFonts w:ascii="Arial" w:hAnsi="Arial" w:eastAsia="Arial" w:cs="Arial"/>
        </w:rPr>
        <w:t xml:space="preserve"> Multiple peace accords intervened, but never managed to succeed, much less sustain itself, therefore, the conflict remains unresolved today.</w:t>
      </w:r>
    </w:p>
    <w:p w:rsidR="000D4D8D" w:rsidP="000D4D8D" w:rsidRDefault="001D2E11" w14:paraId="59483C8F" w14:textId="55D48261">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Palestinian Authority</w:t>
      </w:r>
      <w:r w:rsidR="000D4D8D">
        <w:rPr>
          <w:rFonts w:ascii="Arial" w:hAnsi="Arial" w:eastAsia="Arial" w:cs="Arial"/>
          <w:b/>
          <w:color w:val="4BACC6"/>
          <w:sz w:val="22"/>
          <w:szCs w:val="22"/>
        </w:rPr>
        <w:tab/>
      </w:r>
    </w:p>
    <w:p w:rsidR="000D4D8D" w:rsidP="000D4D8D" w:rsidRDefault="000D4D8D" w14:paraId="43481417" w14:textId="1DE33C68">
      <w:pPr>
        <w:spacing w:line="360" w:lineRule="auto"/>
        <w:rPr>
          <w:rFonts w:ascii="Arial" w:hAnsi="Arial" w:eastAsia="Arial" w:cs="Arial"/>
        </w:rPr>
      </w:pPr>
      <w:r>
        <w:rPr>
          <w:rFonts w:ascii="Arial" w:hAnsi="Arial" w:eastAsia="Arial" w:cs="Arial"/>
        </w:rPr>
        <w:tab/>
      </w:r>
      <w:r w:rsidR="001D2E11">
        <w:rPr>
          <w:rFonts w:ascii="Arial" w:hAnsi="Arial" w:eastAsia="Arial" w:cs="Arial"/>
        </w:rPr>
        <w:t>PA strongly supported the right of return for Palestinian refugees and is calling on the international community to pressure Israel into agreement, while citing Israel’s historical responsibility and to negotiate permanent solutions, including resettlement and compensation.</w:t>
      </w:r>
    </w:p>
    <w:p w:rsidR="001D2E11" w:rsidP="000D4D8D" w:rsidRDefault="001D2E11" w14:paraId="3A0BDDAC" w14:textId="06C9EBCD">
      <w:pPr>
        <w:spacing w:line="360" w:lineRule="auto"/>
        <w:rPr>
          <w:rFonts w:ascii="Arial" w:hAnsi="Arial" w:eastAsia="Arial" w:cs="Arial"/>
          <w:color w:val="000000"/>
          <w:sz w:val="22"/>
          <w:szCs w:val="22"/>
        </w:rPr>
      </w:pPr>
      <w:r>
        <w:rPr>
          <w:rFonts w:ascii="Arial" w:hAnsi="Arial" w:eastAsia="Arial" w:cs="Arial"/>
          <w:b/>
          <w:color w:val="4BACC6"/>
          <w:sz w:val="22"/>
          <w:szCs w:val="22"/>
        </w:rPr>
        <w:t>UNRWA</w:t>
      </w:r>
    </w:p>
    <w:p w:rsidR="0008656C" w:rsidP="001D2E11" w:rsidRDefault="001D2E11" w14:paraId="6934CC17" w14:textId="512C57B4">
      <w:pPr>
        <w:spacing w:line="360" w:lineRule="auto"/>
        <w:ind w:firstLine="720"/>
        <w:rPr>
          <w:rFonts w:ascii="Arial" w:hAnsi="Arial" w:eastAsia="Arial" w:cs="Arial"/>
          <w:color w:val="000000"/>
          <w:sz w:val="22"/>
          <w:szCs w:val="22"/>
        </w:rPr>
      </w:pPr>
      <w:r w:rsidRPr="001D2E11">
        <w:rPr>
          <w:rFonts w:ascii="Arial" w:hAnsi="Arial" w:eastAsia="Arial" w:cs="Arial"/>
          <w:color w:val="000000"/>
          <w:sz w:val="22"/>
          <w:szCs w:val="22"/>
        </w:rPr>
        <w:t>The United Nations Relief and Works Agency provides</w:t>
      </w:r>
      <w:r>
        <w:rPr>
          <w:rFonts w:ascii="Arial" w:hAnsi="Arial" w:eastAsia="Arial" w:cs="Arial"/>
          <w:color w:val="000000"/>
          <w:sz w:val="22"/>
          <w:szCs w:val="22"/>
        </w:rPr>
        <w:t xml:space="preserve"> relief packages ranging </w:t>
      </w:r>
      <w:r w:rsidR="004B739E">
        <w:rPr>
          <w:rFonts w:ascii="Arial" w:hAnsi="Arial" w:eastAsia="Arial" w:cs="Arial"/>
          <w:color w:val="000000"/>
          <w:sz w:val="22"/>
          <w:szCs w:val="22"/>
        </w:rPr>
        <w:t>from food and water</w:t>
      </w:r>
      <w:r>
        <w:rPr>
          <w:rFonts w:ascii="Arial" w:hAnsi="Arial" w:eastAsia="Arial" w:cs="Arial"/>
          <w:color w:val="000000"/>
          <w:sz w:val="22"/>
          <w:szCs w:val="22"/>
        </w:rPr>
        <w:t xml:space="preserve"> to job and educational opportunities, to medical facilities and shelter for the refugees. </w:t>
      </w:r>
    </w:p>
    <w:p w:rsidR="001D2E11" w:rsidP="001D2E11" w:rsidRDefault="001D2E11" w14:paraId="43C650C9" w14:textId="77777777">
      <w:pPr>
        <w:spacing w:line="360" w:lineRule="auto"/>
        <w:ind w:firstLine="720"/>
        <w:rPr>
          <w:rFonts w:ascii="Arial" w:hAnsi="Arial" w:eastAsia="Arial" w:cs="Arial"/>
          <w:color w:val="000000"/>
          <w:sz w:val="22"/>
          <w:szCs w:val="22"/>
        </w:rPr>
      </w:pPr>
    </w:p>
    <w:p w:rsidR="000D4D8D" w:rsidP="000D4D8D" w:rsidRDefault="000D4D8D" w14:paraId="3F377D8A"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0D4D8D" w:rsidTr="00053074" w14:paraId="0833D6BF" w14:textId="77777777">
        <w:tc>
          <w:tcPr>
            <w:tcW w:w="5098" w:type="dxa"/>
          </w:tcPr>
          <w:p w:rsidRPr="00C30121" w:rsidR="000D4D8D" w:rsidP="00053074" w:rsidRDefault="000D4D8D" w14:paraId="76E61A16" w14:textId="3525088F">
            <w:pPr>
              <w:spacing w:line="360" w:lineRule="auto"/>
              <w:rPr>
                <w:rFonts w:ascii="Arial" w:hAnsi="Arial" w:eastAsia="Arial" w:cs="Arial"/>
                <w:b/>
                <w:color w:val="4BACC6"/>
                <w:sz w:val="22"/>
                <w:szCs w:val="22"/>
              </w:rPr>
            </w:pPr>
            <w:r>
              <w:rPr>
                <w:rFonts w:ascii="Arial" w:hAnsi="Arial" w:eastAsia="Arial" w:cs="Arial"/>
                <w:b/>
                <w:color w:val="4BACC6"/>
                <w:sz w:val="22"/>
                <w:szCs w:val="22"/>
              </w:rPr>
              <w:t>Dat</w:t>
            </w:r>
            <w:r w:rsidR="00C30121">
              <w:rPr>
                <w:rFonts w:ascii="Arial" w:hAnsi="Arial" w:eastAsia="Arial" w:cs="Arial"/>
                <w:b/>
                <w:color w:val="4BACC6"/>
                <w:sz w:val="22"/>
                <w:szCs w:val="22"/>
              </w:rPr>
              <w:t>e</w:t>
            </w:r>
          </w:p>
        </w:tc>
        <w:tc>
          <w:tcPr>
            <w:tcW w:w="5098" w:type="dxa"/>
          </w:tcPr>
          <w:p w:rsidRPr="00703B1B" w:rsidR="000D4D8D" w:rsidP="00053074" w:rsidRDefault="000D4D8D" w14:paraId="7A361796" w14:textId="77777777">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0D4D8D" w:rsidTr="00053074" w14:paraId="144C44CF" w14:textId="77777777">
        <w:tc>
          <w:tcPr>
            <w:tcW w:w="5098" w:type="dxa"/>
          </w:tcPr>
          <w:p w:rsidRPr="00703B1B" w:rsidR="000D4D8D" w:rsidP="00053074" w:rsidRDefault="0099491D" w14:paraId="47C21D9A" w14:textId="3B2D58ED">
            <w:pPr>
              <w:spacing w:line="360" w:lineRule="auto"/>
              <w:rPr>
                <w:rFonts w:ascii="Arial" w:hAnsi="Arial" w:eastAsia="Arial" w:cs="Arial"/>
                <w:b/>
                <w:color w:val="31849B"/>
                <w:sz w:val="22"/>
                <w:szCs w:val="22"/>
              </w:rPr>
            </w:pPr>
            <w:r>
              <w:rPr>
                <w:rFonts w:ascii="Arial" w:hAnsi="Arial" w:eastAsia="Arial" w:cs="Arial"/>
                <w:sz w:val="22"/>
                <w:szCs w:val="22"/>
              </w:rPr>
              <w:t>1948</w:t>
            </w:r>
          </w:p>
        </w:tc>
        <w:tc>
          <w:tcPr>
            <w:tcW w:w="5098" w:type="dxa"/>
          </w:tcPr>
          <w:p w:rsidRPr="0099491D" w:rsidR="004F0F42" w:rsidP="004F0F42" w:rsidRDefault="0099491D" w14:paraId="7CF669F8" w14:textId="4CCB31DE">
            <w:pPr>
              <w:spacing w:line="360" w:lineRule="auto"/>
              <w:rPr>
                <w:rFonts w:ascii="Arial" w:hAnsi="Arial" w:eastAsia="Arial" w:cs="Arial"/>
                <w:sz w:val="22"/>
                <w:szCs w:val="22"/>
              </w:rPr>
            </w:pPr>
            <w:r w:rsidRPr="0099491D">
              <w:rPr>
                <w:rFonts w:ascii="Arial" w:hAnsi="Arial" w:eastAsia="Arial" w:cs="Arial"/>
                <w:sz w:val="22"/>
                <w:szCs w:val="22"/>
              </w:rPr>
              <w:t>Nakba</w:t>
            </w:r>
            <w:r w:rsidR="004F0F42">
              <w:rPr>
                <w:rFonts w:ascii="Arial" w:hAnsi="Arial" w:eastAsia="Arial" w:cs="Arial"/>
                <w:sz w:val="22"/>
                <w:szCs w:val="22"/>
              </w:rPr>
              <w:t xml:space="preserve">, known as the Catastrophe, where 700,000 Palestinians were displaced in the </w:t>
            </w:r>
            <w:r w:rsidR="004B739E">
              <w:rPr>
                <w:rFonts w:ascii="Arial" w:hAnsi="Arial" w:eastAsia="Arial" w:cs="Arial"/>
                <w:sz w:val="22"/>
                <w:szCs w:val="22"/>
              </w:rPr>
              <w:t>Arab Israeli</w:t>
            </w:r>
            <w:r w:rsidR="00CC218E">
              <w:rPr>
                <w:rFonts w:ascii="Arial" w:hAnsi="Arial" w:eastAsia="Arial" w:cs="Arial"/>
                <w:sz w:val="22"/>
                <w:szCs w:val="22"/>
              </w:rPr>
              <w:t xml:space="preserve"> war, and marks the beginning of the refugee crisis. </w:t>
            </w:r>
            <w:r w:rsidR="00DB2DE7">
              <w:rPr>
                <w:rFonts w:ascii="Arial" w:hAnsi="Arial" w:eastAsia="Arial" w:cs="Arial"/>
                <w:sz w:val="22"/>
                <w:szCs w:val="22"/>
              </w:rPr>
              <w:t xml:space="preserve">Resolution 194 was passed to address the </w:t>
            </w:r>
            <w:r w:rsidR="004B739E">
              <w:rPr>
                <w:rFonts w:ascii="Arial" w:hAnsi="Arial" w:eastAsia="Arial" w:cs="Arial"/>
                <w:sz w:val="22"/>
                <w:szCs w:val="22"/>
              </w:rPr>
              <w:t>displaced but</w:t>
            </w:r>
            <w:r w:rsidR="00DB2DE7">
              <w:rPr>
                <w:rFonts w:ascii="Arial" w:hAnsi="Arial" w:eastAsia="Arial" w:cs="Arial"/>
                <w:sz w:val="22"/>
                <w:szCs w:val="22"/>
              </w:rPr>
              <w:t xml:space="preserve"> was not successfully enforced.</w:t>
            </w:r>
          </w:p>
        </w:tc>
      </w:tr>
      <w:tr w:rsidR="000D4D8D" w:rsidTr="00053074" w14:paraId="65CCB596" w14:textId="77777777">
        <w:tc>
          <w:tcPr>
            <w:tcW w:w="5098" w:type="dxa"/>
          </w:tcPr>
          <w:p w:rsidRPr="00703B1B" w:rsidR="000D4D8D" w:rsidP="00053074" w:rsidRDefault="0099491D" w14:paraId="4CF87A76" w14:textId="2F99EA8C">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1949</w:t>
            </w:r>
          </w:p>
        </w:tc>
        <w:tc>
          <w:tcPr>
            <w:tcW w:w="5098" w:type="dxa"/>
          </w:tcPr>
          <w:p w:rsidRPr="00703B1B" w:rsidR="000D4D8D" w:rsidP="0099491D" w:rsidRDefault="0099491D" w14:paraId="737EE2B9" w14:textId="320220F6">
            <w:pPr>
              <w:spacing w:line="360" w:lineRule="auto"/>
              <w:rPr>
                <w:rFonts w:ascii="Arial" w:hAnsi="Arial" w:eastAsia="Arial" w:cs="Arial"/>
                <w:bCs/>
                <w:color w:val="000000" w:themeColor="text1"/>
                <w:sz w:val="22"/>
                <w:szCs w:val="22"/>
              </w:rPr>
            </w:pPr>
            <w:r w:rsidRPr="0099491D">
              <w:rPr>
                <w:rFonts w:ascii="Arial" w:hAnsi="Arial" w:eastAsia="Arial" w:cs="Arial"/>
                <w:bCs/>
                <w:color w:val="000000" w:themeColor="text1"/>
                <w:sz w:val="22"/>
                <w:szCs w:val="22"/>
              </w:rPr>
              <w:t>UN establishes UNRW</w:t>
            </w:r>
            <w:r w:rsidR="006923FE">
              <w:rPr>
                <w:rFonts w:ascii="Arial" w:hAnsi="Arial" w:eastAsia="Arial" w:cs="Arial"/>
                <w:bCs/>
                <w:color w:val="000000" w:themeColor="text1"/>
                <w:sz w:val="22"/>
                <w:szCs w:val="22"/>
              </w:rPr>
              <w:t>A. It</w:t>
            </w:r>
            <w:r w:rsidR="00632471">
              <w:rPr>
                <w:rFonts w:ascii="Arial" w:hAnsi="Arial" w:eastAsia="Arial" w:cs="Arial"/>
                <w:bCs/>
                <w:color w:val="000000" w:themeColor="text1"/>
                <w:sz w:val="22"/>
                <w:szCs w:val="22"/>
              </w:rPr>
              <w:t xml:space="preserve"> remains the primary body of aid to refugees from the </w:t>
            </w:r>
            <w:r w:rsidR="004B739E">
              <w:rPr>
                <w:rFonts w:ascii="Arial" w:hAnsi="Arial" w:eastAsia="Arial" w:cs="Arial"/>
                <w:bCs/>
                <w:color w:val="000000" w:themeColor="text1"/>
                <w:sz w:val="22"/>
                <w:szCs w:val="22"/>
              </w:rPr>
              <w:t>Israeli Palestinian</w:t>
            </w:r>
            <w:r w:rsidR="00632471">
              <w:rPr>
                <w:rFonts w:ascii="Arial" w:hAnsi="Arial" w:eastAsia="Arial" w:cs="Arial"/>
                <w:bCs/>
                <w:color w:val="000000" w:themeColor="text1"/>
                <w:sz w:val="22"/>
                <w:szCs w:val="22"/>
              </w:rPr>
              <w:t xml:space="preserve"> conflict across all camp sites.</w:t>
            </w:r>
            <w:r w:rsidR="006923FE">
              <w:rPr>
                <w:rFonts w:ascii="Arial" w:hAnsi="Arial" w:eastAsia="Arial" w:cs="Arial"/>
                <w:bCs/>
                <w:color w:val="000000" w:themeColor="text1"/>
                <w:sz w:val="22"/>
                <w:szCs w:val="22"/>
              </w:rPr>
              <w:t xml:space="preserve"> </w:t>
            </w:r>
          </w:p>
        </w:tc>
      </w:tr>
      <w:tr w:rsidR="000D4D8D" w:rsidTr="00053074" w14:paraId="51841DD7" w14:textId="77777777">
        <w:tc>
          <w:tcPr>
            <w:tcW w:w="5098" w:type="dxa"/>
          </w:tcPr>
          <w:p w:rsidRPr="00703B1B" w:rsidR="000D4D8D" w:rsidP="00053074" w:rsidRDefault="0099491D" w14:paraId="795F285C" w14:textId="28CF7DC2">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1967</w:t>
            </w:r>
          </w:p>
        </w:tc>
        <w:tc>
          <w:tcPr>
            <w:tcW w:w="5098" w:type="dxa"/>
          </w:tcPr>
          <w:p w:rsidRPr="00703B1B" w:rsidR="000D4D8D" w:rsidP="00640225" w:rsidRDefault="0099491D" w14:paraId="529C4EB3" w14:textId="0D484070">
            <w:pPr>
              <w:spacing w:line="360" w:lineRule="auto"/>
              <w:rPr>
                <w:rFonts w:ascii="Arial" w:hAnsi="Arial" w:eastAsia="Arial" w:cs="Arial"/>
                <w:bCs/>
                <w:color w:val="000000" w:themeColor="text1"/>
                <w:sz w:val="22"/>
                <w:szCs w:val="22"/>
              </w:rPr>
            </w:pPr>
            <w:r w:rsidRPr="0099491D">
              <w:rPr>
                <w:rFonts w:ascii="Arial" w:hAnsi="Arial" w:eastAsia="Arial" w:cs="Arial"/>
                <w:bCs/>
                <w:color w:val="000000" w:themeColor="text1"/>
                <w:sz w:val="22"/>
                <w:szCs w:val="22"/>
              </w:rPr>
              <w:t xml:space="preserve">Six-Day War </w:t>
            </w:r>
            <w:r w:rsidR="000D3E0B">
              <w:rPr>
                <w:rFonts w:ascii="Arial" w:hAnsi="Arial" w:eastAsia="Arial" w:cs="Arial"/>
                <w:bCs/>
                <w:color w:val="000000" w:themeColor="text1"/>
                <w:sz w:val="22"/>
                <w:szCs w:val="22"/>
              </w:rPr>
              <w:t xml:space="preserve">was when Israel invaded and </w:t>
            </w:r>
            <w:r w:rsidRPr="00640225" w:rsidR="000D3E0B">
              <w:rPr>
                <w:rFonts w:ascii="Arial" w:hAnsi="Arial" w:eastAsia="Arial" w:cs="Arial"/>
                <w:bCs/>
                <w:color w:val="000000" w:themeColor="text1"/>
                <w:sz w:val="22"/>
                <w:szCs w:val="22"/>
              </w:rPr>
              <w:t xml:space="preserve">captured </w:t>
            </w:r>
            <w:r w:rsidRPr="00640225" w:rsidR="00640225">
              <w:rPr>
                <w:rFonts w:ascii="Arial" w:hAnsi="Arial" w:eastAsia="Arial" w:cs="Arial"/>
                <w:bCs/>
                <w:color w:val="000000" w:themeColor="text1"/>
                <w:sz w:val="22"/>
                <w:szCs w:val="22"/>
              </w:rPr>
              <w:t xml:space="preserve">West Bank, Gaza Strip, East Jerusalem, </w:t>
            </w:r>
            <w:r w:rsidRPr="00640225" w:rsidR="00640225">
              <w:rPr>
                <w:rFonts w:ascii="Arial" w:hAnsi="Arial" w:eastAsia="Arial" w:cs="Arial"/>
                <w:bCs/>
                <w:color w:val="000000" w:themeColor="text1"/>
                <w:sz w:val="22"/>
                <w:szCs w:val="22"/>
              </w:rPr>
              <w:t>and other territories</w:t>
            </w:r>
            <w:r w:rsidR="00640225">
              <w:rPr>
                <w:rFonts w:ascii="Arial" w:hAnsi="Arial" w:eastAsia="Arial" w:cs="Arial"/>
                <w:bCs/>
                <w:color w:val="000000" w:themeColor="text1"/>
                <w:sz w:val="22"/>
                <w:szCs w:val="22"/>
              </w:rPr>
              <w:t>, which led to another wave of displaced refugees</w:t>
            </w:r>
            <w:r w:rsidR="00D61343">
              <w:rPr>
                <w:rFonts w:ascii="Arial" w:hAnsi="Arial" w:eastAsia="Arial" w:cs="Arial"/>
                <w:bCs/>
                <w:color w:val="000000" w:themeColor="text1"/>
                <w:sz w:val="22"/>
                <w:szCs w:val="22"/>
              </w:rPr>
              <w:t xml:space="preserve">. </w:t>
            </w:r>
          </w:p>
        </w:tc>
      </w:tr>
      <w:tr w:rsidR="0099491D" w:rsidTr="00053074" w14:paraId="0958C5CC" w14:textId="77777777">
        <w:tc>
          <w:tcPr>
            <w:tcW w:w="5098" w:type="dxa"/>
          </w:tcPr>
          <w:p w:rsidRPr="00703B1B" w:rsidR="0099491D" w:rsidP="00053074" w:rsidRDefault="0099491D" w14:paraId="217FDA80" w14:textId="77777777">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1993</w:t>
            </w:r>
          </w:p>
        </w:tc>
        <w:tc>
          <w:tcPr>
            <w:tcW w:w="5098" w:type="dxa"/>
          </w:tcPr>
          <w:p w:rsidRPr="00703B1B" w:rsidR="0099491D" w:rsidP="00053074" w:rsidRDefault="0099491D" w14:paraId="40EE1998" w14:textId="537732A8">
            <w:pPr>
              <w:spacing w:line="360" w:lineRule="auto"/>
              <w:rPr>
                <w:rFonts w:ascii="Arial" w:hAnsi="Arial" w:eastAsia="Arial" w:cs="Arial"/>
                <w:bCs/>
                <w:color w:val="000000" w:themeColor="text1"/>
                <w:sz w:val="22"/>
                <w:szCs w:val="22"/>
              </w:rPr>
            </w:pPr>
            <w:r w:rsidRPr="0099491D">
              <w:rPr>
                <w:rFonts w:ascii="Arial" w:hAnsi="Arial" w:eastAsia="Arial" w:cs="Arial"/>
                <w:bCs/>
                <w:color w:val="000000" w:themeColor="text1"/>
                <w:sz w:val="22"/>
                <w:szCs w:val="22"/>
              </w:rPr>
              <w:t xml:space="preserve">Oslo Accords </w:t>
            </w:r>
            <w:r w:rsidR="00D61343">
              <w:rPr>
                <w:rFonts w:ascii="Arial" w:hAnsi="Arial" w:eastAsia="Arial" w:cs="Arial"/>
                <w:bCs/>
                <w:color w:val="000000" w:themeColor="text1"/>
                <w:sz w:val="22"/>
                <w:szCs w:val="22"/>
              </w:rPr>
              <w:t xml:space="preserve">was the first direct peace talk between Israel </w:t>
            </w:r>
            <w:r w:rsidR="00C95238">
              <w:rPr>
                <w:rFonts w:ascii="Arial" w:hAnsi="Arial" w:eastAsia="Arial" w:cs="Arial"/>
                <w:bCs/>
                <w:color w:val="000000" w:themeColor="text1"/>
                <w:sz w:val="22"/>
                <w:szCs w:val="22"/>
              </w:rPr>
              <w:t>and Palestine, yet the refugee crisis was delayed due to focus on the creation of the Palestinian Authority (PA)</w:t>
            </w:r>
            <w:r w:rsidR="00744535">
              <w:rPr>
                <w:rFonts w:ascii="Arial" w:hAnsi="Arial" w:eastAsia="Arial" w:cs="Arial"/>
                <w:bCs/>
                <w:color w:val="000000" w:themeColor="text1"/>
                <w:sz w:val="22"/>
                <w:szCs w:val="22"/>
              </w:rPr>
              <w:t xml:space="preserve"> over the displaced citizens. </w:t>
            </w:r>
          </w:p>
        </w:tc>
      </w:tr>
      <w:tr w:rsidR="0099491D" w:rsidTr="00053074" w14:paraId="37EDABBC" w14:textId="77777777">
        <w:tc>
          <w:tcPr>
            <w:tcW w:w="5098" w:type="dxa"/>
          </w:tcPr>
          <w:p w:rsidRPr="00703B1B" w:rsidR="0099491D" w:rsidP="00053074" w:rsidRDefault="0099491D" w14:paraId="2BD5607D" w14:textId="08A669A1">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2018</w:t>
            </w:r>
          </w:p>
        </w:tc>
        <w:tc>
          <w:tcPr>
            <w:tcW w:w="5098" w:type="dxa"/>
          </w:tcPr>
          <w:p w:rsidRPr="00703B1B" w:rsidR="0099491D" w:rsidP="0099491D" w:rsidRDefault="00A47083" w14:paraId="33E37434" w14:textId="3820665D">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US cut</w:t>
            </w:r>
            <w:r w:rsidRPr="0099491D" w:rsidR="0099491D">
              <w:rPr>
                <w:rFonts w:ascii="Arial" w:hAnsi="Arial" w:eastAsia="Arial" w:cs="Arial"/>
                <w:bCs/>
                <w:color w:val="000000" w:themeColor="text1"/>
                <w:sz w:val="22"/>
                <w:szCs w:val="22"/>
              </w:rPr>
              <w:t xml:space="preserve"> UNRWA</w:t>
            </w:r>
            <w:r>
              <w:rPr>
                <w:rFonts w:ascii="Arial" w:hAnsi="Arial" w:eastAsia="Arial" w:cs="Arial"/>
                <w:bCs/>
                <w:color w:val="000000" w:themeColor="text1"/>
                <w:sz w:val="22"/>
                <w:szCs w:val="22"/>
              </w:rPr>
              <w:t xml:space="preserve"> funding</w:t>
            </w:r>
            <w:r w:rsidR="00744535">
              <w:rPr>
                <w:rFonts w:ascii="Arial" w:hAnsi="Arial" w:eastAsia="Arial" w:cs="Arial"/>
                <w:bCs/>
                <w:color w:val="000000" w:themeColor="text1"/>
                <w:sz w:val="22"/>
                <w:szCs w:val="22"/>
              </w:rPr>
              <w:t xml:space="preserve">, removing $300 million annually during Trump’s administration. </w:t>
            </w:r>
            <w:r w:rsidR="003C0A59">
              <w:rPr>
                <w:rFonts w:ascii="Arial" w:hAnsi="Arial" w:eastAsia="Arial" w:cs="Arial"/>
                <w:bCs/>
                <w:color w:val="000000" w:themeColor="text1"/>
                <w:sz w:val="22"/>
                <w:szCs w:val="22"/>
              </w:rPr>
              <w:t xml:space="preserve">This </w:t>
            </w:r>
            <w:r w:rsidR="004B739E">
              <w:rPr>
                <w:rFonts w:ascii="Arial" w:hAnsi="Arial" w:eastAsia="Arial" w:cs="Arial"/>
                <w:bCs/>
                <w:color w:val="000000" w:themeColor="text1"/>
                <w:sz w:val="22"/>
                <w:szCs w:val="22"/>
              </w:rPr>
              <w:t>collapse</w:t>
            </w:r>
            <w:r w:rsidR="003C0A59">
              <w:rPr>
                <w:rFonts w:ascii="Arial" w:hAnsi="Arial" w:eastAsia="Arial" w:cs="Arial"/>
                <w:bCs/>
                <w:color w:val="000000" w:themeColor="text1"/>
                <w:sz w:val="22"/>
                <w:szCs w:val="22"/>
              </w:rPr>
              <w:t xml:space="preserve"> led to shortage of aid such as food, water and healthcare supplies, while many makeshift schools and hospitals were shut down too.</w:t>
            </w:r>
          </w:p>
        </w:tc>
      </w:tr>
      <w:tr w:rsidR="0099491D" w:rsidTr="00053074" w14:paraId="6CF2D890" w14:textId="77777777">
        <w:tc>
          <w:tcPr>
            <w:tcW w:w="5098" w:type="dxa"/>
          </w:tcPr>
          <w:p w:rsidRPr="00703B1B" w:rsidR="0099491D" w:rsidP="00053074" w:rsidRDefault="0099491D" w14:paraId="02CC2304" w14:textId="6C4EEC60">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2021</w:t>
            </w:r>
          </w:p>
        </w:tc>
        <w:tc>
          <w:tcPr>
            <w:tcW w:w="5098" w:type="dxa"/>
          </w:tcPr>
          <w:p w:rsidRPr="00703B1B" w:rsidR="0099491D" w:rsidP="0099491D" w:rsidRDefault="001D3FDD" w14:paraId="6C6800C8" w14:textId="7D80347B">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 xml:space="preserve">The 11 days war </w:t>
            </w:r>
            <w:r w:rsidR="004B739E">
              <w:rPr>
                <w:rFonts w:ascii="Arial" w:hAnsi="Arial" w:eastAsia="Arial" w:cs="Arial"/>
                <w:bCs/>
                <w:color w:val="000000" w:themeColor="text1"/>
                <w:sz w:val="22"/>
                <w:szCs w:val="22"/>
              </w:rPr>
              <w:t>refuelled</w:t>
            </w:r>
            <w:r>
              <w:rPr>
                <w:rFonts w:ascii="Arial" w:hAnsi="Arial" w:eastAsia="Arial" w:cs="Arial"/>
                <w:bCs/>
                <w:color w:val="000000" w:themeColor="text1"/>
                <w:sz w:val="22"/>
                <w:szCs w:val="22"/>
              </w:rPr>
              <w:t xml:space="preserve"> the </w:t>
            </w:r>
            <w:r w:rsidR="00F71395">
              <w:rPr>
                <w:rFonts w:ascii="Arial" w:hAnsi="Arial" w:eastAsia="Arial" w:cs="Arial"/>
                <w:bCs/>
                <w:color w:val="000000" w:themeColor="text1"/>
                <w:sz w:val="22"/>
                <w:szCs w:val="22"/>
              </w:rPr>
              <w:t>conflict between Hamas and Israel which led to mass casualties and infrastructure collapse. That worsened conditions for refugees on top of the blockades they face.</w:t>
            </w:r>
          </w:p>
        </w:tc>
      </w:tr>
      <w:tr w:rsidR="000D4D8D" w:rsidTr="00053074" w14:paraId="784982EE" w14:textId="77777777">
        <w:tc>
          <w:tcPr>
            <w:tcW w:w="5098" w:type="dxa"/>
          </w:tcPr>
          <w:p w:rsidRPr="00703B1B" w:rsidR="000D4D8D" w:rsidP="00053074" w:rsidRDefault="0099491D" w14:paraId="5479A1C3" w14:textId="01DE0AEA">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2023</w:t>
            </w:r>
          </w:p>
        </w:tc>
        <w:tc>
          <w:tcPr>
            <w:tcW w:w="5098" w:type="dxa"/>
          </w:tcPr>
          <w:p w:rsidRPr="00703B1B" w:rsidR="0099491D" w:rsidP="0099491D" w:rsidRDefault="001D3FDD" w14:paraId="593F9BD1" w14:textId="0747A5DB">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 xml:space="preserve">Currently, </w:t>
            </w:r>
            <w:r w:rsidR="00A47083">
              <w:rPr>
                <w:rFonts w:ascii="Arial" w:hAnsi="Arial" w:eastAsia="Arial" w:cs="Arial"/>
                <w:bCs/>
                <w:color w:val="000000" w:themeColor="text1"/>
                <w:sz w:val="22"/>
                <w:szCs w:val="22"/>
              </w:rPr>
              <w:t>UNRWA</w:t>
            </w:r>
            <w:r>
              <w:rPr>
                <w:rFonts w:ascii="Arial" w:hAnsi="Arial" w:eastAsia="Arial" w:cs="Arial"/>
                <w:bCs/>
                <w:color w:val="000000" w:themeColor="text1"/>
                <w:sz w:val="22"/>
                <w:szCs w:val="22"/>
              </w:rPr>
              <w:t xml:space="preserve"> reports</w:t>
            </w:r>
            <w:r w:rsidR="00A47083">
              <w:rPr>
                <w:rFonts w:ascii="Arial" w:hAnsi="Arial" w:eastAsia="Arial" w:cs="Arial"/>
                <w:bCs/>
                <w:color w:val="000000" w:themeColor="text1"/>
                <w:sz w:val="22"/>
                <w:szCs w:val="22"/>
              </w:rPr>
              <w:t xml:space="preserve"> </w:t>
            </w:r>
            <w:r w:rsidRPr="0099491D" w:rsidR="0099491D">
              <w:rPr>
                <w:rFonts w:ascii="Arial" w:hAnsi="Arial" w:eastAsia="Arial" w:cs="Arial"/>
                <w:bCs/>
                <w:color w:val="000000" w:themeColor="text1"/>
                <w:sz w:val="22"/>
                <w:szCs w:val="22"/>
              </w:rPr>
              <w:t>5.9 million registered Palestinian refugees.</w:t>
            </w:r>
          </w:p>
        </w:tc>
      </w:tr>
    </w:tbl>
    <w:p w:rsidR="000D4D8D" w:rsidP="000D4D8D" w:rsidRDefault="000D4D8D" w14:paraId="3730D4C8" w14:textId="77777777">
      <w:pPr>
        <w:spacing w:line="360" w:lineRule="auto"/>
        <w:rPr>
          <w:rFonts w:ascii="Arial" w:hAnsi="Arial" w:eastAsia="Arial" w:cs="Arial"/>
          <w:color w:val="01D6D1"/>
          <w:sz w:val="22"/>
          <w:szCs w:val="22"/>
        </w:rPr>
      </w:pPr>
    </w:p>
    <w:p w:rsidR="000D4D8D" w:rsidP="000D4D8D" w:rsidRDefault="000D4D8D" w14:paraId="675FBAEB" w14:textId="77777777">
      <w:pPr>
        <w:pBdr>
          <w:top w:val="nil"/>
          <w:left w:val="nil"/>
          <w:bottom w:val="nil"/>
          <w:right w:val="nil"/>
          <w:between w:val="nil"/>
        </w:pBdr>
        <w:spacing w:line="360" w:lineRule="auto"/>
        <w:rPr>
          <w:rFonts w:ascii="Arial" w:hAnsi="Arial" w:eastAsia="Arial" w:cs="Arial"/>
          <w:b/>
          <w:color w:val="31849B"/>
          <w:sz w:val="28"/>
          <w:szCs w:val="28"/>
        </w:rPr>
      </w:pPr>
    </w:p>
    <w:p w:rsidR="000D4D8D" w:rsidP="000D4D8D" w:rsidRDefault="000D4D8D" w14:paraId="5E92C766"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000D4D8D" w:rsidP="00CC4487" w:rsidRDefault="0099491D" w14:paraId="3FF881D3" w14:textId="76458AF9">
      <w:pPr>
        <w:spacing w:line="360" w:lineRule="auto"/>
        <w:ind w:firstLine="360"/>
        <w:rPr>
          <w:rFonts w:ascii="Arial" w:hAnsi="Arial" w:eastAsia="Arial" w:cs="Arial"/>
          <w:sz w:val="22"/>
          <w:szCs w:val="22"/>
        </w:rPr>
      </w:pPr>
      <w:r>
        <w:rPr>
          <w:rFonts w:ascii="Arial" w:hAnsi="Arial" w:eastAsia="Arial" w:cs="Arial"/>
          <w:sz w:val="22"/>
          <w:szCs w:val="22"/>
        </w:rPr>
        <w:t xml:space="preserve">The United Nations has been actively involved with the refugee crisis even before the ongoing Israeli Palestinian conflict. </w:t>
      </w:r>
      <w:r w:rsidRPr="0099491D" w:rsidR="00697F7F">
        <w:rPr>
          <w:rFonts w:ascii="Arial" w:hAnsi="Arial" w:eastAsia="Arial" w:cs="Arial"/>
          <w:sz w:val="22"/>
          <w:szCs w:val="22"/>
        </w:rPr>
        <w:t>UNRWA</w:t>
      </w:r>
      <w:r w:rsidR="00697F7F">
        <w:rPr>
          <w:rFonts w:ascii="Arial" w:hAnsi="Arial" w:eastAsia="Arial" w:cs="Arial"/>
          <w:sz w:val="22"/>
          <w:szCs w:val="22"/>
        </w:rPr>
        <w:t xml:space="preserve"> (</w:t>
      </w:r>
      <w:r>
        <w:rPr>
          <w:rFonts w:ascii="Arial" w:hAnsi="Arial" w:eastAsia="Arial" w:cs="Arial"/>
          <w:sz w:val="22"/>
          <w:szCs w:val="22"/>
        </w:rPr>
        <w:t>United Nations Relief and Works Agency)</w:t>
      </w:r>
      <w:r w:rsidRPr="0099491D">
        <w:rPr>
          <w:rFonts w:ascii="Arial" w:hAnsi="Arial" w:eastAsia="Arial" w:cs="Arial"/>
          <w:sz w:val="22"/>
          <w:szCs w:val="22"/>
        </w:rPr>
        <w:t xml:space="preserve"> was established by General Assembly Resolution 302 (IV) in 1949</w:t>
      </w:r>
      <w:r>
        <w:rPr>
          <w:rFonts w:ascii="Arial" w:hAnsi="Arial" w:eastAsia="Arial" w:cs="Arial"/>
          <w:sz w:val="22"/>
          <w:szCs w:val="22"/>
        </w:rPr>
        <w:t xml:space="preserve">, since then, it has </w:t>
      </w:r>
      <w:r w:rsidR="00697F7F">
        <w:rPr>
          <w:rFonts w:ascii="Arial" w:hAnsi="Arial" w:eastAsia="Arial" w:cs="Arial"/>
          <w:sz w:val="22"/>
          <w:szCs w:val="22"/>
        </w:rPr>
        <w:t>been and</w:t>
      </w:r>
      <w:r>
        <w:rPr>
          <w:rFonts w:ascii="Arial" w:hAnsi="Arial" w:eastAsia="Arial" w:cs="Arial"/>
          <w:sz w:val="22"/>
          <w:szCs w:val="22"/>
        </w:rPr>
        <w:t xml:space="preserve"> remains the main agency supporting Palestinian refugees. </w:t>
      </w:r>
      <w:r w:rsidR="00697F7F">
        <w:rPr>
          <w:rFonts w:ascii="Arial" w:hAnsi="Arial" w:eastAsia="Arial" w:cs="Arial"/>
          <w:sz w:val="22"/>
          <w:szCs w:val="22"/>
        </w:rPr>
        <w:t xml:space="preserve">While other branches of the UN, such as the UN General Assembly continuously reaffirms the Right of Return of Palestinian refugees through resolutions such as </w:t>
      </w:r>
      <w:r w:rsidRPr="00697F7F" w:rsidR="00697F7F">
        <w:rPr>
          <w:rFonts w:ascii="Arial" w:hAnsi="Arial" w:eastAsia="Arial" w:cs="Arial"/>
          <w:sz w:val="22"/>
          <w:szCs w:val="22"/>
        </w:rPr>
        <w:t>Resolution 194 (III), 11 December 1948 (A/RES/194)</w:t>
      </w:r>
      <w:r w:rsidR="00697F7F">
        <w:rPr>
          <w:rFonts w:ascii="Arial" w:hAnsi="Arial" w:eastAsia="Arial" w:cs="Arial"/>
          <w:sz w:val="22"/>
          <w:szCs w:val="22"/>
        </w:rPr>
        <w:t>, where it resolve</w:t>
      </w:r>
      <w:r w:rsidRPr="00697F7F" w:rsidR="00697F7F">
        <w:rPr>
          <w:rFonts w:ascii="Arial" w:hAnsi="Arial" w:eastAsia="Arial" w:cs="Arial"/>
          <w:sz w:val="22"/>
          <w:szCs w:val="22"/>
        </w:rPr>
        <w:t xml:space="preserve">s that Palestinian refugees wishing to return to their homes and live at peace with their neighbours should be permitted to do so at the earliest practicable date. </w:t>
      </w:r>
      <w:r w:rsidR="00697F7F">
        <w:rPr>
          <w:rFonts w:ascii="Arial" w:hAnsi="Arial" w:eastAsia="Arial" w:cs="Arial"/>
          <w:sz w:val="22"/>
          <w:szCs w:val="22"/>
        </w:rPr>
        <w:t xml:space="preserve">Meanwhile, the Security Council also passed resolutions calling for solutions within the scope of </w:t>
      </w:r>
      <w:r w:rsidR="00697F7F">
        <w:rPr>
          <w:rFonts w:ascii="Arial" w:hAnsi="Arial" w:eastAsia="Arial" w:cs="Arial"/>
          <w:sz w:val="22"/>
          <w:szCs w:val="22"/>
        </w:rPr>
        <w:t xml:space="preserve">peace process to address the refugee crisis. </w:t>
      </w:r>
      <w:r w:rsidR="00114939">
        <w:rPr>
          <w:rFonts w:ascii="Arial" w:hAnsi="Arial" w:eastAsia="Arial" w:cs="Arial"/>
          <w:sz w:val="22"/>
          <w:szCs w:val="22"/>
        </w:rPr>
        <w:t xml:space="preserve">After the Six Days war, </w:t>
      </w:r>
      <w:r w:rsidR="00C37A05">
        <w:rPr>
          <w:rFonts w:ascii="Arial" w:hAnsi="Arial" w:eastAsia="Arial" w:cs="Arial"/>
          <w:sz w:val="22"/>
          <w:szCs w:val="22"/>
        </w:rPr>
        <w:t>UNSC passed Resolution 242, the refugee crisis was deemed unimpo</w:t>
      </w:r>
      <w:r w:rsidRPr="00C37A05" w:rsidR="00C37A05">
        <w:rPr>
          <w:rFonts w:ascii="Arial" w:hAnsi="Arial" w:eastAsia="Arial" w:cs="Arial"/>
          <w:sz w:val="22"/>
          <w:szCs w:val="22"/>
        </w:rPr>
        <w:t xml:space="preserve">rtant, as </w:t>
      </w:r>
      <w:r w:rsidR="00C37A05">
        <w:rPr>
          <w:rFonts w:ascii="Arial" w:hAnsi="Arial" w:eastAsia="Arial" w:cs="Arial"/>
          <w:sz w:val="22"/>
          <w:szCs w:val="22"/>
        </w:rPr>
        <w:t xml:space="preserve">the resolution only called for </w:t>
      </w:r>
      <w:r w:rsidRPr="00C37A05" w:rsidR="00C37A05">
        <w:rPr>
          <w:rFonts w:ascii="Arial" w:hAnsi="Arial" w:eastAsia="Arial" w:cs="Arial"/>
          <w:sz w:val="22"/>
          <w:szCs w:val="22"/>
        </w:rPr>
        <w:t>“just settlement of the refugee problem</w:t>
      </w:r>
      <w:r w:rsidR="00FC45EC">
        <w:rPr>
          <w:rFonts w:ascii="Arial" w:hAnsi="Arial" w:eastAsia="Arial" w:cs="Arial"/>
          <w:sz w:val="22"/>
          <w:szCs w:val="22"/>
        </w:rPr>
        <w:t>.</w:t>
      </w:r>
      <w:r w:rsidRPr="00C37A05" w:rsidR="00C37A05">
        <w:rPr>
          <w:rFonts w:ascii="Arial" w:hAnsi="Arial" w:eastAsia="Arial" w:cs="Arial"/>
          <w:sz w:val="22"/>
          <w:szCs w:val="22"/>
        </w:rPr>
        <w:t>”</w:t>
      </w:r>
      <w:r w:rsidR="00FC45EC">
        <w:rPr>
          <w:rFonts w:ascii="Arial" w:hAnsi="Arial" w:eastAsia="Arial" w:cs="Arial"/>
          <w:sz w:val="22"/>
          <w:szCs w:val="22"/>
        </w:rPr>
        <w:t xml:space="preserve"> As Palestine interpreted as the Right to Return, Israel interpreted it as regional peace and stability, as matters more crucial in the eyes of the leaders, like military </w:t>
      </w:r>
      <w:r w:rsidR="00A74BAC">
        <w:rPr>
          <w:rFonts w:ascii="Arial" w:hAnsi="Arial" w:eastAsia="Arial" w:cs="Arial"/>
          <w:sz w:val="22"/>
          <w:szCs w:val="22"/>
        </w:rPr>
        <w:t>limitations, peace agreement</w:t>
      </w:r>
      <w:r w:rsidR="00FC45EC">
        <w:rPr>
          <w:rFonts w:ascii="Arial" w:hAnsi="Arial" w:eastAsia="Arial" w:cs="Arial"/>
          <w:sz w:val="22"/>
          <w:szCs w:val="22"/>
        </w:rPr>
        <w:t xml:space="preserve"> and reparations</w:t>
      </w:r>
      <w:r w:rsidR="00A74BAC">
        <w:rPr>
          <w:rFonts w:ascii="Arial" w:hAnsi="Arial" w:eastAsia="Arial" w:cs="Arial"/>
          <w:sz w:val="22"/>
          <w:szCs w:val="22"/>
        </w:rPr>
        <w:t xml:space="preserve">, were prioritized, the refugees were left largely alone. </w:t>
      </w:r>
      <w:r w:rsidR="00573AE2">
        <w:rPr>
          <w:rFonts w:ascii="Arial" w:hAnsi="Arial" w:eastAsia="Arial" w:cs="Arial"/>
          <w:sz w:val="22"/>
          <w:szCs w:val="22"/>
        </w:rPr>
        <w:t xml:space="preserve">In 1973, during the </w:t>
      </w:r>
      <w:r w:rsidRPr="00573AE2" w:rsidR="00573AE2">
        <w:rPr>
          <w:rFonts w:ascii="Arial" w:hAnsi="Arial" w:eastAsia="Arial" w:cs="Arial"/>
          <w:sz w:val="22"/>
          <w:szCs w:val="22"/>
        </w:rPr>
        <w:t>Yom Kippur War</w:t>
      </w:r>
      <w:r w:rsidR="00573AE2">
        <w:rPr>
          <w:rFonts w:ascii="Arial" w:hAnsi="Arial" w:eastAsia="Arial" w:cs="Arial"/>
          <w:sz w:val="22"/>
          <w:szCs w:val="22"/>
        </w:rPr>
        <w:t xml:space="preserve">, Resolution 338 passed by the UNSC aimed to establish peace between Israel and the Arab coalition. </w:t>
      </w:r>
      <w:r w:rsidR="00CC4487">
        <w:rPr>
          <w:rFonts w:ascii="Arial" w:hAnsi="Arial" w:eastAsia="Arial" w:cs="Arial"/>
          <w:sz w:val="22"/>
          <w:szCs w:val="22"/>
        </w:rPr>
        <w:t xml:space="preserve">No new solutions to the refugee crisis </w:t>
      </w:r>
      <w:r w:rsidR="004B739E">
        <w:rPr>
          <w:rFonts w:ascii="Arial" w:hAnsi="Arial" w:eastAsia="Arial" w:cs="Arial"/>
          <w:sz w:val="22"/>
          <w:szCs w:val="22"/>
        </w:rPr>
        <w:t>were</w:t>
      </w:r>
      <w:r w:rsidR="00CC4487">
        <w:rPr>
          <w:rFonts w:ascii="Arial" w:hAnsi="Arial" w:eastAsia="Arial" w:cs="Arial"/>
          <w:sz w:val="22"/>
          <w:szCs w:val="22"/>
        </w:rPr>
        <w:t xml:space="preserve"> proposed but to ensure the “i</w:t>
      </w:r>
      <w:r w:rsidRPr="00CC4487" w:rsidR="00CC4487">
        <w:rPr>
          <w:rFonts w:ascii="Arial" w:hAnsi="Arial" w:eastAsia="Arial" w:cs="Arial"/>
          <w:sz w:val="22"/>
          <w:szCs w:val="22"/>
        </w:rPr>
        <w:t xml:space="preserve">mplementation of </w:t>
      </w:r>
      <w:r w:rsidRPr="00CC4487" w:rsidR="00CC4487">
        <w:rPr>
          <w:rFonts w:ascii="Arial" w:hAnsi="Arial" w:eastAsia="Arial" w:cs="Arial"/>
          <w:b/>
          <w:bCs/>
          <w:sz w:val="22"/>
          <w:szCs w:val="22"/>
        </w:rPr>
        <w:t>Resolution 242</w:t>
      </w:r>
      <w:r w:rsidRPr="00CC4487" w:rsidR="00CC4487">
        <w:rPr>
          <w:rFonts w:ascii="Arial" w:hAnsi="Arial" w:eastAsia="Arial" w:cs="Arial"/>
          <w:sz w:val="22"/>
          <w:szCs w:val="22"/>
        </w:rPr>
        <w:t xml:space="preserve"> </w:t>
      </w:r>
      <w:r w:rsidR="00CC4487">
        <w:rPr>
          <w:rFonts w:ascii="Arial" w:hAnsi="Arial" w:eastAsia="Arial" w:cs="Arial"/>
          <w:sz w:val="22"/>
          <w:szCs w:val="22"/>
        </w:rPr>
        <w:t>‘</w:t>
      </w:r>
      <w:r w:rsidRPr="00CC4487" w:rsidR="00CC4487">
        <w:rPr>
          <w:rFonts w:ascii="Arial" w:hAnsi="Arial" w:eastAsia="Arial" w:cs="Arial"/>
          <w:sz w:val="22"/>
          <w:szCs w:val="22"/>
        </w:rPr>
        <w:t xml:space="preserve">in all its </w:t>
      </w:r>
      <w:r w:rsidRPr="00CC4487" w:rsidR="004B739E">
        <w:rPr>
          <w:rFonts w:ascii="Arial" w:hAnsi="Arial" w:eastAsia="Arial" w:cs="Arial"/>
          <w:sz w:val="22"/>
          <w:szCs w:val="22"/>
        </w:rPr>
        <w:t>parts</w:t>
      </w:r>
      <w:r w:rsidR="004B739E">
        <w:rPr>
          <w:rFonts w:ascii="Arial" w:hAnsi="Arial" w:eastAsia="Arial" w:cs="Arial"/>
          <w:sz w:val="22"/>
          <w:szCs w:val="22"/>
        </w:rPr>
        <w:t>’</w:t>
      </w:r>
      <w:r w:rsidRPr="00CC4487" w:rsidR="004B739E">
        <w:rPr>
          <w:rFonts w:ascii="Arial" w:hAnsi="Arial" w:eastAsia="Arial" w:cs="Arial"/>
          <w:sz w:val="22"/>
          <w:szCs w:val="22"/>
        </w:rPr>
        <w:t>.</w:t>
      </w:r>
      <w:r w:rsidR="004B739E">
        <w:rPr>
          <w:rFonts w:ascii="Arial" w:hAnsi="Arial" w:eastAsia="Arial" w:cs="Arial"/>
          <w:sz w:val="22"/>
          <w:szCs w:val="22"/>
        </w:rPr>
        <w:t>” Which</w:t>
      </w:r>
      <w:r w:rsidR="00683EFE">
        <w:rPr>
          <w:rFonts w:ascii="Arial" w:hAnsi="Arial" w:eastAsia="Arial" w:cs="Arial"/>
          <w:sz w:val="22"/>
          <w:szCs w:val="22"/>
        </w:rPr>
        <w:t>, once again, was proven to no avail.</w:t>
      </w:r>
    </w:p>
    <w:p w:rsidR="0099491D" w:rsidP="0099491D" w:rsidRDefault="0099491D" w14:paraId="3C0142C6" w14:textId="77777777">
      <w:pPr>
        <w:numPr>
          <w:ilvl w:val="0"/>
          <w:numId w:val="2"/>
        </w:numPr>
        <w:pBdr>
          <w:top w:val="nil"/>
          <w:left w:val="nil"/>
          <w:bottom w:val="nil"/>
          <w:right w:val="nil"/>
          <w:between w:val="nil"/>
        </w:pBdr>
        <w:spacing w:after="0" w:line="360" w:lineRule="auto"/>
        <w:rPr>
          <w:sz w:val="22"/>
          <w:szCs w:val="22"/>
        </w:rPr>
      </w:pPr>
      <w:r w:rsidRPr="0099491D">
        <w:rPr>
          <w:rFonts w:ascii="Arial" w:hAnsi="Arial" w:eastAsia="Arial" w:cs="Arial"/>
          <w:color w:val="000000"/>
          <w:sz w:val="22"/>
          <w:szCs w:val="22"/>
        </w:rPr>
        <w:t>Resolution 194 (III), 11 December 1948 (A/RES/194)</w:t>
      </w:r>
    </w:p>
    <w:p w:rsidRPr="0099491D" w:rsidR="0099491D" w:rsidP="0099491D" w:rsidRDefault="0099491D" w14:paraId="4104A648" w14:textId="32E5FBFF">
      <w:pPr>
        <w:numPr>
          <w:ilvl w:val="0"/>
          <w:numId w:val="2"/>
        </w:numPr>
        <w:pBdr>
          <w:top w:val="nil"/>
          <w:left w:val="nil"/>
          <w:bottom w:val="nil"/>
          <w:right w:val="nil"/>
          <w:between w:val="nil"/>
        </w:pBdr>
        <w:spacing w:after="0" w:line="360" w:lineRule="auto"/>
        <w:rPr>
          <w:sz w:val="22"/>
          <w:szCs w:val="22"/>
        </w:rPr>
      </w:pPr>
      <w:r w:rsidRPr="0099491D">
        <w:rPr>
          <w:rFonts w:ascii="Arial" w:hAnsi="Arial" w:eastAsia="Arial" w:cs="Arial"/>
          <w:color w:val="000000"/>
          <w:sz w:val="22"/>
          <w:szCs w:val="22"/>
        </w:rPr>
        <w:t>Resolution 302 (IV), 8 December 1949 (A/RES/302)</w:t>
      </w:r>
    </w:p>
    <w:p w:rsidR="0099491D" w:rsidP="0099491D" w:rsidRDefault="0099491D" w14:paraId="4A572F88" w14:textId="77777777">
      <w:pPr>
        <w:numPr>
          <w:ilvl w:val="0"/>
          <w:numId w:val="2"/>
        </w:numPr>
        <w:pBdr>
          <w:top w:val="nil"/>
          <w:left w:val="nil"/>
          <w:bottom w:val="nil"/>
          <w:right w:val="nil"/>
          <w:between w:val="nil"/>
        </w:pBdr>
        <w:spacing w:line="360" w:lineRule="auto"/>
        <w:rPr>
          <w:sz w:val="22"/>
          <w:szCs w:val="22"/>
        </w:rPr>
      </w:pPr>
      <w:r w:rsidRPr="0099491D">
        <w:rPr>
          <w:rFonts w:ascii="Arial" w:hAnsi="Arial" w:eastAsia="Arial" w:cs="Arial"/>
          <w:color w:val="000000"/>
          <w:sz w:val="22"/>
          <w:szCs w:val="22"/>
        </w:rPr>
        <w:t>Resolution 242, 22 November 1967 (S/RES/242</w:t>
      </w:r>
      <w:r>
        <w:rPr>
          <w:rFonts w:ascii="Arial" w:hAnsi="Arial" w:eastAsia="Arial" w:cs="Arial"/>
          <w:color w:val="000000"/>
          <w:sz w:val="22"/>
          <w:szCs w:val="22"/>
        </w:rPr>
        <w:t xml:space="preserve">) </w:t>
      </w:r>
    </w:p>
    <w:p w:rsidRPr="0008656C" w:rsidR="0099491D" w:rsidP="0099491D" w:rsidRDefault="0099491D" w14:paraId="1BD30F28" w14:textId="0847ECE1">
      <w:pPr>
        <w:numPr>
          <w:ilvl w:val="0"/>
          <w:numId w:val="2"/>
        </w:numPr>
        <w:pBdr>
          <w:top w:val="nil"/>
          <w:left w:val="nil"/>
          <w:bottom w:val="nil"/>
          <w:right w:val="nil"/>
          <w:between w:val="nil"/>
        </w:pBdr>
        <w:spacing w:line="360" w:lineRule="auto"/>
        <w:rPr>
          <w:sz w:val="22"/>
          <w:szCs w:val="22"/>
        </w:rPr>
      </w:pPr>
      <w:r w:rsidRPr="0099491D">
        <w:rPr>
          <w:rFonts w:ascii="Arial" w:hAnsi="Arial" w:eastAsia="Arial" w:cs="Arial"/>
          <w:color w:val="000000"/>
          <w:sz w:val="22"/>
          <w:szCs w:val="22"/>
        </w:rPr>
        <w:t>Resolution 338, 22 October 1973 (S/RES/338)</w:t>
      </w:r>
    </w:p>
    <w:p w:rsidRPr="0099491D" w:rsidR="0008656C" w:rsidP="0008656C" w:rsidRDefault="0008656C" w14:paraId="1E1EC874" w14:textId="77777777">
      <w:pPr>
        <w:pBdr>
          <w:top w:val="nil"/>
          <w:left w:val="nil"/>
          <w:bottom w:val="nil"/>
          <w:right w:val="nil"/>
          <w:between w:val="nil"/>
        </w:pBdr>
        <w:spacing w:line="360" w:lineRule="auto"/>
        <w:ind w:left="360"/>
        <w:rPr>
          <w:sz w:val="22"/>
          <w:szCs w:val="22"/>
        </w:rPr>
      </w:pPr>
    </w:p>
    <w:p w:rsidR="000D4D8D" w:rsidP="7D6C1A00" w:rsidRDefault="000D4D8D" w14:paraId="17F56320" w14:textId="56A05F44">
      <w:pPr>
        <w:spacing w:line="360" w:lineRule="auto"/>
        <w:rPr>
          <w:rFonts w:ascii="Arial" w:hAnsi="Arial" w:eastAsia="Arial" w:cs="Arial"/>
          <w:b w:val="1"/>
          <w:bCs w:val="1"/>
          <w:color w:val="31849B"/>
          <w:sz w:val="28"/>
          <w:szCs w:val="28"/>
        </w:rPr>
      </w:pPr>
      <w:r w:rsidRPr="7D6C1A00" w:rsidR="000D4D8D">
        <w:rPr>
          <w:rFonts w:ascii="Arial" w:hAnsi="Arial" w:eastAsia="Arial" w:cs="Arial"/>
          <w:b w:val="1"/>
          <w:bCs w:val="1"/>
          <w:color w:val="31849B"/>
          <w:sz w:val="28"/>
          <w:szCs w:val="28"/>
        </w:rPr>
        <w:t>Previous</w:t>
      </w:r>
      <w:r w:rsidRPr="7D6C1A00" w:rsidR="000D4D8D">
        <w:rPr>
          <w:rFonts w:ascii="Arial" w:hAnsi="Arial" w:eastAsia="Arial" w:cs="Arial"/>
          <w:b w:val="1"/>
          <w:bCs w:val="1"/>
          <w:color w:val="31849B"/>
          <w:sz w:val="28"/>
          <w:szCs w:val="28"/>
        </w:rPr>
        <w:t xml:space="preserve"> Attempts to </w:t>
      </w:r>
      <w:r w:rsidRPr="7D6C1A00" w:rsidR="0C368ED4">
        <w:rPr>
          <w:rFonts w:ascii="Arial" w:hAnsi="Arial" w:eastAsia="Arial" w:cs="Arial"/>
          <w:b w:val="1"/>
          <w:bCs w:val="1"/>
          <w:color w:val="31849B"/>
          <w:sz w:val="28"/>
          <w:szCs w:val="28"/>
        </w:rPr>
        <w:t>S</w:t>
      </w:r>
      <w:r w:rsidRPr="7D6C1A00" w:rsidR="000D4D8D">
        <w:rPr>
          <w:rFonts w:ascii="Arial" w:hAnsi="Arial" w:eastAsia="Arial" w:cs="Arial"/>
          <w:b w:val="1"/>
          <w:bCs w:val="1"/>
          <w:color w:val="31849B"/>
          <w:sz w:val="28"/>
          <w:szCs w:val="28"/>
        </w:rPr>
        <w:t>olve the Issue</w:t>
      </w:r>
    </w:p>
    <w:p w:rsidR="000D4D8D" w:rsidP="0008656C" w:rsidRDefault="000D4D8D" w14:paraId="3BE87CB2" w14:textId="679C7D36">
      <w:pPr>
        <w:spacing w:line="360" w:lineRule="auto"/>
        <w:rPr>
          <w:rFonts w:ascii="Arial" w:hAnsi="Arial" w:eastAsia="Arial" w:cs="Arial"/>
          <w:sz w:val="22"/>
          <w:szCs w:val="22"/>
        </w:rPr>
      </w:pPr>
      <w:r>
        <w:rPr>
          <w:rFonts w:ascii="Arial" w:hAnsi="Arial" w:eastAsia="Arial" w:cs="Arial"/>
          <w:color w:val="C32754"/>
          <w:sz w:val="22"/>
          <w:szCs w:val="22"/>
        </w:rPr>
        <w:tab/>
      </w:r>
      <w:r w:rsidR="00D9173C">
        <w:rPr>
          <w:rFonts w:ascii="Arial" w:hAnsi="Arial" w:eastAsia="Arial" w:cs="Arial"/>
          <w:sz w:val="22"/>
          <w:szCs w:val="22"/>
        </w:rPr>
        <w:t xml:space="preserve">Various international attempts at settling the problem in peace has ended with no solution. As mentioned above in examples such as the </w:t>
      </w:r>
      <w:r w:rsidRPr="00D9173C" w:rsidR="00D9173C">
        <w:rPr>
          <w:rFonts w:ascii="Arial" w:hAnsi="Arial" w:eastAsia="Arial" w:cs="Arial"/>
          <w:sz w:val="22"/>
          <w:szCs w:val="22"/>
        </w:rPr>
        <w:t>Oslo Accords in 1993, Camp David 2000</w:t>
      </w:r>
      <w:r w:rsidR="00D9173C">
        <w:rPr>
          <w:rFonts w:ascii="Arial" w:hAnsi="Arial" w:eastAsia="Arial" w:cs="Arial"/>
          <w:sz w:val="22"/>
          <w:szCs w:val="22"/>
        </w:rPr>
        <w:t xml:space="preserve">, </w:t>
      </w:r>
      <w:r w:rsidRPr="00916F93" w:rsidR="00916F93">
        <w:rPr>
          <w:rFonts w:ascii="Arial" w:hAnsi="Arial" w:eastAsia="Arial" w:cs="Arial"/>
          <w:sz w:val="22"/>
          <w:szCs w:val="22"/>
        </w:rPr>
        <w:t>Annapolis Conference (2007–2008),</w:t>
      </w:r>
      <w:r w:rsidR="00916F93">
        <w:rPr>
          <w:rFonts w:ascii="Arial" w:hAnsi="Arial" w:eastAsia="Arial" w:cs="Arial"/>
          <w:sz w:val="22"/>
          <w:szCs w:val="22"/>
        </w:rPr>
        <w:t xml:space="preserve"> and Trump’s “Deal of the Century” (2020), the problem of the refugee crisis was always brought to attention but never left the table with concrete solutions. Efforts to resettle these refugees were met with political disagreement across all international communities and political constraints. </w:t>
      </w:r>
      <w:r w:rsidR="0008656C">
        <w:rPr>
          <w:rFonts w:ascii="Arial" w:hAnsi="Arial" w:eastAsia="Arial" w:cs="Arial"/>
          <w:sz w:val="22"/>
          <w:szCs w:val="22"/>
        </w:rPr>
        <w:t xml:space="preserve">Multiple small programs that faded out over time includes: </w:t>
      </w:r>
      <w:r w:rsidRPr="0008656C" w:rsidR="0008656C">
        <w:rPr>
          <w:rFonts w:ascii="Arial" w:hAnsi="Arial" w:eastAsia="Arial" w:cs="Arial"/>
          <w:sz w:val="22"/>
          <w:szCs w:val="22"/>
        </w:rPr>
        <w:t>UNCCP (United Nations Conciliation Commission for Palestine)</w:t>
      </w:r>
      <w:r w:rsidR="0008656C">
        <w:rPr>
          <w:rFonts w:ascii="Arial" w:hAnsi="Arial" w:eastAsia="Arial" w:cs="Arial"/>
          <w:sz w:val="22"/>
          <w:szCs w:val="22"/>
        </w:rPr>
        <w:t xml:space="preserve">, </w:t>
      </w:r>
      <w:r w:rsidRPr="0008656C" w:rsidR="0008656C">
        <w:rPr>
          <w:rFonts w:ascii="Arial" w:hAnsi="Arial" w:eastAsia="Arial" w:cs="Arial"/>
          <w:sz w:val="22"/>
          <w:szCs w:val="22"/>
        </w:rPr>
        <w:t>World Bank Reports and Aid Projects (2000s–2020s)</w:t>
      </w:r>
      <w:r w:rsidR="0008656C">
        <w:rPr>
          <w:rFonts w:ascii="Arial" w:hAnsi="Arial" w:eastAsia="Arial" w:cs="Arial"/>
          <w:sz w:val="22"/>
          <w:szCs w:val="22"/>
        </w:rPr>
        <w:t xml:space="preserve">, </w:t>
      </w:r>
      <w:r w:rsidRPr="0008656C" w:rsidR="0008656C">
        <w:rPr>
          <w:rFonts w:ascii="Arial" w:hAnsi="Arial" w:eastAsia="Arial" w:cs="Arial"/>
          <w:sz w:val="22"/>
          <w:szCs w:val="22"/>
        </w:rPr>
        <w:t>Jordan’s Naturalization Policy (1950s–1970s)</w:t>
      </w:r>
      <w:r w:rsidR="0008656C">
        <w:rPr>
          <w:rFonts w:ascii="Arial" w:hAnsi="Arial" w:eastAsia="Arial" w:cs="Arial"/>
          <w:sz w:val="22"/>
          <w:szCs w:val="22"/>
        </w:rPr>
        <w:t xml:space="preserve">, and </w:t>
      </w:r>
      <w:r w:rsidRPr="0008656C" w:rsidR="0008656C">
        <w:rPr>
          <w:rFonts w:ascii="Arial" w:hAnsi="Arial" w:eastAsia="Arial" w:cs="Arial"/>
          <w:sz w:val="22"/>
          <w:szCs w:val="22"/>
        </w:rPr>
        <w:t>Lebanon’s Non-Naturalization Policy</w:t>
      </w:r>
      <w:r w:rsidR="0008656C">
        <w:rPr>
          <w:rFonts w:ascii="Arial" w:hAnsi="Arial" w:eastAsia="Arial" w:cs="Arial"/>
          <w:sz w:val="22"/>
          <w:szCs w:val="22"/>
        </w:rPr>
        <w:t>. However, the major attempts were:</w:t>
      </w:r>
    </w:p>
    <w:p w:rsidR="000D4D8D" w:rsidP="00916F93" w:rsidRDefault="00916F93" w14:paraId="610489BC" w14:textId="2407BD62">
      <w:pPr>
        <w:spacing w:line="360" w:lineRule="auto"/>
        <w:rPr>
          <w:rFonts w:ascii="Arial" w:hAnsi="Arial" w:eastAsia="Arial" w:cs="Arial"/>
          <w:b/>
          <w:color w:val="4BACC6"/>
          <w:sz w:val="22"/>
          <w:szCs w:val="22"/>
        </w:rPr>
      </w:pPr>
      <w:r w:rsidRPr="00916F93">
        <w:rPr>
          <w:rFonts w:ascii="Arial" w:hAnsi="Arial" w:eastAsia="Arial" w:cs="Arial"/>
          <w:b/>
          <w:color w:val="4BACC6"/>
          <w:sz w:val="22"/>
          <w:szCs w:val="22"/>
        </w:rPr>
        <w:t>UN General Assembly Resolution 194 (1948)</w:t>
      </w:r>
    </w:p>
    <w:p w:rsidR="000D4D8D" w:rsidP="00A53083" w:rsidRDefault="00F06FF0" w14:paraId="0624DFAC" w14:textId="190E6C6B">
      <w:pPr>
        <w:spacing w:line="360" w:lineRule="auto"/>
        <w:ind w:firstLine="720"/>
        <w:rPr>
          <w:rFonts w:ascii="Arial" w:hAnsi="Arial" w:eastAsia="Arial" w:cs="Arial"/>
          <w:sz w:val="22"/>
          <w:szCs w:val="22"/>
        </w:rPr>
      </w:pPr>
      <w:r>
        <w:rPr>
          <w:rFonts w:ascii="Arial" w:hAnsi="Arial" w:eastAsia="Arial" w:cs="Arial"/>
          <w:sz w:val="22"/>
          <w:szCs w:val="22"/>
        </w:rPr>
        <w:t xml:space="preserve">After the 1948 Arab-Israel war, </w:t>
      </w:r>
      <w:r w:rsidR="00C67393">
        <w:rPr>
          <w:rFonts w:ascii="Arial" w:hAnsi="Arial" w:eastAsia="Arial" w:cs="Arial"/>
          <w:sz w:val="22"/>
          <w:szCs w:val="22"/>
        </w:rPr>
        <w:t xml:space="preserve">over 700,000 refugees were displaced from their homes, which called the </w:t>
      </w:r>
      <w:r w:rsidR="004B739E">
        <w:rPr>
          <w:rFonts w:ascii="Arial" w:hAnsi="Arial" w:eastAsia="Arial" w:cs="Arial"/>
          <w:sz w:val="22"/>
          <w:szCs w:val="22"/>
        </w:rPr>
        <w:t>importance</w:t>
      </w:r>
      <w:r w:rsidR="00C67393">
        <w:rPr>
          <w:rFonts w:ascii="Arial" w:hAnsi="Arial" w:eastAsia="Arial" w:cs="Arial"/>
          <w:sz w:val="22"/>
          <w:szCs w:val="22"/>
        </w:rPr>
        <w:t xml:space="preserve"> of this issue </w:t>
      </w:r>
      <w:r w:rsidR="00A53083">
        <w:rPr>
          <w:rFonts w:ascii="Arial" w:hAnsi="Arial" w:eastAsia="Arial" w:cs="Arial"/>
          <w:sz w:val="22"/>
          <w:szCs w:val="22"/>
        </w:rPr>
        <w:t xml:space="preserve">into spotlight, as it led to the start of the </w:t>
      </w:r>
      <w:r w:rsidRPr="00A53083" w:rsidR="00A53083">
        <w:rPr>
          <w:rFonts w:ascii="Arial" w:hAnsi="Arial" w:eastAsia="Arial" w:cs="Arial"/>
          <w:sz w:val="22"/>
          <w:szCs w:val="22"/>
        </w:rPr>
        <w:t>UN Conciliation Commission for Palestine (UNCCP)</w:t>
      </w:r>
      <w:r w:rsidR="00A53083">
        <w:rPr>
          <w:rFonts w:ascii="Arial" w:hAnsi="Arial" w:eastAsia="Arial" w:cs="Arial"/>
          <w:sz w:val="22"/>
          <w:szCs w:val="22"/>
        </w:rPr>
        <w:t xml:space="preserve">. </w:t>
      </w:r>
      <w:r w:rsidR="00916F93">
        <w:rPr>
          <w:rFonts w:ascii="Arial" w:hAnsi="Arial" w:eastAsia="Arial" w:cs="Arial"/>
          <w:sz w:val="22"/>
          <w:szCs w:val="22"/>
        </w:rPr>
        <w:t xml:space="preserve">This resolution declared that refugees should be allowed to relocate at the fastest practicable date, which never came. It called for compensation for all Palestinian </w:t>
      </w:r>
      <w:r w:rsidR="0008656C">
        <w:rPr>
          <w:rFonts w:ascii="Arial" w:hAnsi="Arial" w:eastAsia="Arial" w:cs="Arial"/>
          <w:sz w:val="22"/>
          <w:szCs w:val="22"/>
        </w:rPr>
        <w:t>refugees,</w:t>
      </w:r>
      <w:r w:rsidR="00916F93">
        <w:rPr>
          <w:rFonts w:ascii="Arial" w:hAnsi="Arial" w:eastAsia="Arial" w:cs="Arial"/>
          <w:sz w:val="22"/>
          <w:szCs w:val="22"/>
        </w:rPr>
        <w:t xml:space="preserve"> but Israel never recognized the resolution and rejected the implementation based on security concerns. </w:t>
      </w:r>
    </w:p>
    <w:p w:rsidR="00916F93" w:rsidP="00916F93" w:rsidRDefault="00916F93" w14:paraId="6AC098DC" w14:textId="77777777">
      <w:pPr>
        <w:spacing w:line="360" w:lineRule="auto"/>
        <w:rPr>
          <w:rFonts w:ascii="Arial" w:hAnsi="Arial" w:eastAsia="Arial" w:cs="Arial"/>
          <w:b/>
          <w:color w:val="4BACC6"/>
          <w:sz w:val="22"/>
          <w:szCs w:val="22"/>
        </w:rPr>
      </w:pPr>
      <w:r w:rsidRPr="00916F93">
        <w:rPr>
          <w:rFonts w:ascii="Arial" w:hAnsi="Arial" w:eastAsia="Arial" w:cs="Arial"/>
          <w:b/>
          <w:color w:val="4BACC6"/>
          <w:sz w:val="22"/>
          <w:szCs w:val="22"/>
        </w:rPr>
        <w:t>UNRWA Establishment (1949)</w:t>
      </w:r>
    </w:p>
    <w:p w:rsidR="00916F93" w:rsidP="00916F93" w:rsidRDefault="00916F93" w14:paraId="5A8F3049" w14:textId="709C9C3F">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The UNRWA managed to offer temporary humanitarian aid such as healthcare, education and food, but were chronically underfunded, so they were unable to help all refugees. However, they do operate in all five areas of Palestinian displacement (Jordan, Syria, Lebanon, West Bank, and Gaza). It is a long</w:t>
      </w:r>
      <w:r w:rsidR="0008656C">
        <w:rPr>
          <w:rFonts w:ascii="Arial" w:hAnsi="Arial" w:eastAsia="Arial" w:cs="Arial"/>
          <w:sz w:val="22"/>
          <w:szCs w:val="22"/>
        </w:rPr>
        <w:t>-</w:t>
      </w:r>
      <w:r>
        <w:rPr>
          <w:rFonts w:ascii="Arial" w:hAnsi="Arial" w:eastAsia="Arial" w:cs="Arial"/>
          <w:sz w:val="22"/>
          <w:szCs w:val="22"/>
        </w:rPr>
        <w:t xml:space="preserve">term agency to respond to the </w:t>
      </w:r>
      <w:r w:rsidR="0008656C">
        <w:rPr>
          <w:rFonts w:ascii="Arial" w:hAnsi="Arial" w:eastAsia="Arial" w:cs="Arial"/>
          <w:sz w:val="22"/>
          <w:szCs w:val="22"/>
        </w:rPr>
        <w:t>crisis but</w:t>
      </w:r>
      <w:r>
        <w:rPr>
          <w:rFonts w:ascii="Arial" w:hAnsi="Arial" w:eastAsia="Arial" w:cs="Arial"/>
          <w:sz w:val="22"/>
          <w:szCs w:val="22"/>
        </w:rPr>
        <w:t xml:space="preserve"> does not provide a concrete solution to the root cause of the problem. </w:t>
      </w:r>
    </w:p>
    <w:p w:rsidR="00916F93" w:rsidP="00916F93" w:rsidRDefault="00916F93" w14:paraId="20043A24" w14:textId="4EE3C2F7">
      <w:pPr>
        <w:spacing w:line="360" w:lineRule="auto"/>
        <w:rPr>
          <w:rFonts w:ascii="Arial" w:hAnsi="Arial" w:eastAsia="Arial" w:cs="Arial"/>
          <w:b/>
          <w:color w:val="4BACC6"/>
          <w:sz w:val="22"/>
          <w:szCs w:val="22"/>
        </w:rPr>
      </w:pPr>
      <w:r w:rsidRPr="00916F93">
        <w:rPr>
          <w:rFonts w:ascii="Arial" w:hAnsi="Arial" w:eastAsia="Arial" w:cs="Arial"/>
          <w:b/>
          <w:color w:val="4BACC6"/>
          <w:sz w:val="22"/>
          <w:szCs w:val="22"/>
        </w:rPr>
        <w:t>Arab Peace Initiative (2002)</w:t>
      </w:r>
    </w:p>
    <w:p w:rsidRPr="007219A3" w:rsidR="0008656C" w:rsidP="007219A3" w:rsidRDefault="00683EFE" w14:paraId="364EDA0D" w14:textId="43E7DE01">
      <w:pPr>
        <w:spacing w:line="360" w:lineRule="auto"/>
        <w:ind w:firstLine="720"/>
        <w:rPr>
          <w:rFonts w:ascii="Arial" w:hAnsi="Arial" w:eastAsia="Arial" w:cs="Arial"/>
          <w:sz w:val="22"/>
          <w:szCs w:val="22"/>
          <w:lang w:val="en-US"/>
        </w:rPr>
      </w:pPr>
      <w:r>
        <w:rPr>
          <w:rFonts w:ascii="Arial" w:hAnsi="Arial" w:eastAsia="Arial" w:cs="Arial"/>
          <w:sz w:val="22"/>
          <w:szCs w:val="22"/>
          <w:lang w:val="en-US"/>
        </w:rPr>
        <w:t xml:space="preserve">This was a proposal for Arab states to finally normalize Israel by recognizing their status as </w:t>
      </w:r>
      <w:r w:rsidR="004B739E">
        <w:rPr>
          <w:rFonts w:ascii="Arial" w:hAnsi="Arial" w:eastAsia="Arial" w:cs="Arial"/>
          <w:sz w:val="22"/>
          <w:szCs w:val="22"/>
          <w:lang w:val="en-US"/>
        </w:rPr>
        <w:t>an</w:t>
      </w:r>
      <w:r>
        <w:rPr>
          <w:rFonts w:ascii="Arial" w:hAnsi="Arial" w:eastAsia="Arial" w:cs="Arial"/>
          <w:sz w:val="22"/>
          <w:szCs w:val="22"/>
          <w:lang w:val="en-US"/>
        </w:rPr>
        <w:t xml:space="preserve"> independent and free country </w:t>
      </w:r>
      <w:proofErr w:type="gramStart"/>
      <w:r w:rsidR="007219A3">
        <w:rPr>
          <w:rFonts w:ascii="Arial" w:hAnsi="Arial" w:eastAsia="Arial" w:cs="Arial"/>
          <w:sz w:val="22"/>
          <w:szCs w:val="22"/>
          <w:lang w:val="en-US"/>
        </w:rPr>
        <w:t>in order to</w:t>
      </w:r>
      <w:proofErr w:type="gramEnd"/>
      <w:r w:rsidR="007219A3">
        <w:rPr>
          <w:rFonts w:ascii="Arial" w:hAnsi="Arial" w:eastAsia="Arial" w:cs="Arial"/>
          <w:sz w:val="22"/>
          <w:szCs w:val="22"/>
          <w:lang w:val="en-US"/>
        </w:rPr>
        <w:t xml:space="preserve"> maintain an independent Palestinian state. </w:t>
      </w:r>
      <w:r w:rsidR="00916F93">
        <w:rPr>
          <w:rFonts w:ascii="Arial" w:hAnsi="Arial" w:eastAsia="Arial" w:cs="Arial"/>
          <w:sz w:val="22"/>
          <w:szCs w:val="22"/>
        </w:rPr>
        <w:t xml:space="preserve">This </w:t>
      </w:r>
      <w:r w:rsidR="0008656C">
        <w:rPr>
          <w:rFonts w:ascii="Arial" w:hAnsi="Arial" w:eastAsia="Arial" w:cs="Arial"/>
          <w:sz w:val="22"/>
          <w:szCs w:val="22"/>
        </w:rPr>
        <w:t>initiative proposed normalization with Israel if it finds a “just” solution to the refugee issue but was rejected as Israel claims the wording of a “just” solution is too vague.</w:t>
      </w:r>
    </w:p>
    <w:p w:rsidR="0008656C" w:rsidP="0008656C" w:rsidRDefault="0008656C" w14:paraId="61147E0A" w14:textId="77777777">
      <w:pPr>
        <w:spacing w:line="360" w:lineRule="auto"/>
        <w:rPr>
          <w:rFonts w:ascii="Arial" w:hAnsi="Arial" w:eastAsia="Arial" w:cs="Arial"/>
          <w:b/>
          <w:color w:val="4BACC6"/>
          <w:sz w:val="22"/>
          <w:szCs w:val="22"/>
        </w:rPr>
      </w:pPr>
      <w:r w:rsidRPr="0008656C">
        <w:rPr>
          <w:rFonts w:ascii="Arial" w:hAnsi="Arial" w:eastAsia="Arial" w:cs="Arial"/>
          <w:b/>
          <w:color w:val="4BACC6"/>
          <w:sz w:val="22"/>
          <w:szCs w:val="22"/>
        </w:rPr>
        <w:t>Geneva Accord (2003, unofficial)</w:t>
      </w:r>
    </w:p>
    <w:p w:rsidR="000D4D8D" w:rsidP="0008656C" w:rsidRDefault="0008656C" w14:paraId="4FA56BF3" w14:textId="58D52F16">
      <w:pPr>
        <w:spacing w:line="360" w:lineRule="auto"/>
        <w:ind w:firstLine="720"/>
        <w:rPr>
          <w:rFonts w:ascii="Arial" w:hAnsi="Arial" w:eastAsia="Arial" w:cs="Arial"/>
          <w:sz w:val="22"/>
          <w:szCs w:val="22"/>
        </w:rPr>
      </w:pPr>
      <w:r>
        <w:rPr>
          <w:rFonts w:ascii="Arial" w:hAnsi="Arial" w:eastAsia="Arial" w:cs="Arial"/>
          <w:sz w:val="22"/>
          <w:szCs w:val="22"/>
        </w:rPr>
        <w:t xml:space="preserve">This accord proposed to return a limited number of refugees back into Israel, for resettlement in Palestine or third countries and financial compensation. However, this accord was unofficial and is only praised as a great blueprint for future peace talks. </w:t>
      </w:r>
    </w:p>
    <w:p w:rsidR="0008656C" w:rsidP="0008656C" w:rsidRDefault="0008656C" w14:paraId="44E019A0" w14:textId="77777777">
      <w:pPr>
        <w:spacing w:line="360" w:lineRule="auto"/>
        <w:ind w:firstLine="720"/>
        <w:rPr>
          <w:rFonts w:ascii="Arial" w:hAnsi="Arial" w:eastAsia="Arial" w:cs="Arial"/>
          <w:sz w:val="22"/>
          <w:szCs w:val="22"/>
        </w:rPr>
      </w:pPr>
    </w:p>
    <w:p w:rsidR="000D4D8D" w:rsidP="000D4D8D" w:rsidRDefault="000D4D8D" w14:paraId="182B3866"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Possible Solutions</w:t>
      </w:r>
    </w:p>
    <w:p w:rsidR="000D4D8D" w:rsidP="0008656C" w:rsidRDefault="000D4D8D" w14:paraId="4D1F62D7" w14:textId="0005451A">
      <w:pPr>
        <w:spacing w:line="360" w:lineRule="auto"/>
        <w:rPr>
          <w:rFonts w:ascii="Arial" w:hAnsi="Arial" w:eastAsia="Arial" w:cs="Arial"/>
          <w:sz w:val="22"/>
          <w:szCs w:val="22"/>
        </w:rPr>
      </w:pPr>
      <w:r>
        <w:rPr>
          <w:rFonts w:ascii="Arial" w:hAnsi="Arial" w:eastAsia="Arial" w:cs="Arial"/>
          <w:sz w:val="22"/>
          <w:szCs w:val="22"/>
        </w:rPr>
        <w:tab/>
      </w:r>
      <w:r w:rsidR="0008656C">
        <w:rPr>
          <w:rFonts w:ascii="Arial" w:hAnsi="Arial" w:eastAsia="Arial" w:cs="Arial"/>
          <w:sz w:val="22"/>
          <w:szCs w:val="22"/>
        </w:rPr>
        <w:t xml:space="preserve">Politically, first, reignite peace talks while putting refugee crisis as a priority for resolutions and meetings, as it is often brought up briefly, but never ending with a concrete solution. Peace could be mediated by multilateral forums such as </w:t>
      </w:r>
      <w:r w:rsidRPr="0008656C" w:rsidR="0008656C">
        <w:rPr>
          <w:rFonts w:ascii="Arial" w:hAnsi="Arial" w:eastAsia="Arial" w:cs="Arial"/>
          <w:sz w:val="22"/>
          <w:szCs w:val="22"/>
        </w:rPr>
        <w:t>Quartet, Arab League</w:t>
      </w:r>
      <w:r w:rsidR="0008656C">
        <w:rPr>
          <w:rFonts w:ascii="Arial" w:hAnsi="Arial" w:eastAsia="Arial" w:cs="Arial"/>
          <w:sz w:val="22"/>
          <w:szCs w:val="22"/>
        </w:rPr>
        <w:t xml:space="preserve"> for legitimacy and enforcement.</w:t>
      </w:r>
      <w:r w:rsidR="00A939EC">
        <w:rPr>
          <w:rFonts w:ascii="Arial" w:hAnsi="Arial" w:eastAsia="Arial" w:cs="Arial"/>
          <w:sz w:val="22"/>
          <w:szCs w:val="22"/>
        </w:rPr>
        <w:t xml:space="preserve"> Second</w:t>
      </w:r>
      <w:r w:rsidR="0008656C">
        <w:rPr>
          <w:rFonts w:ascii="Arial" w:hAnsi="Arial" w:eastAsia="Arial" w:cs="Arial"/>
          <w:sz w:val="22"/>
          <w:szCs w:val="22"/>
        </w:rPr>
        <w:t xml:space="preserve">, appoint a special UN envoy that is neutral to negotiate the talks between the party states. Negotiation could include a </w:t>
      </w:r>
      <w:r w:rsidR="001D2E11">
        <w:rPr>
          <w:rFonts w:ascii="Arial" w:hAnsi="Arial" w:eastAsia="Arial" w:cs="Arial"/>
          <w:sz w:val="22"/>
          <w:szCs w:val="22"/>
        </w:rPr>
        <w:t>three-part</w:t>
      </w:r>
      <w:r w:rsidR="0008656C">
        <w:rPr>
          <w:rFonts w:ascii="Arial" w:hAnsi="Arial" w:eastAsia="Arial" w:cs="Arial"/>
          <w:sz w:val="22"/>
          <w:szCs w:val="22"/>
        </w:rPr>
        <w:t xml:space="preserve"> compromise, future state for Palestine, symbolic return/recognition to Israel, and financial compensation to the refugees. </w:t>
      </w:r>
    </w:p>
    <w:p w:rsidR="000D4D8D" w:rsidP="00C677D4" w:rsidRDefault="0008656C" w14:paraId="481FBE60" w14:textId="7DE95442">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Legally, encourage host countries to allow work permits, property rights</w:t>
      </w:r>
      <w:r w:rsidR="002B2589">
        <w:rPr>
          <w:rFonts w:ascii="Arial" w:hAnsi="Arial" w:eastAsia="Arial" w:cs="Arial"/>
          <w:sz w:val="22"/>
          <w:szCs w:val="22"/>
        </w:rPr>
        <w:t>, freedom of movement</w:t>
      </w:r>
      <w:r>
        <w:rPr>
          <w:rFonts w:ascii="Arial" w:hAnsi="Arial" w:eastAsia="Arial" w:cs="Arial"/>
          <w:sz w:val="22"/>
          <w:szCs w:val="22"/>
        </w:rPr>
        <w:t xml:space="preserve"> and access to social services for refugees through working with the UNHCR to </w:t>
      </w:r>
      <w:r w:rsidR="001D2E11">
        <w:rPr>
          <w:rFonts w:ascii="Arial" w:hAnsi="Arial" w:eastAsia="Arial" w:cs="Arial"/>
          <w:sz w:val="22"/>
          <w:szCs w:val="22"/>
        </w:rPr>
        <w:t>offer legal documentations even if it’s not full citizenship.</w:t>
      </w:r>
      <w:r w:rsidR="00D778A8">
        <w:rPr>
          <w:rFonts w:ascii="Arial" w:hAnsi="Arial" w:eastAsia="Arial" w:cs="Arial"/>
          <w:sz w:val="22"/>
          <w:szCs w:val="22"/>
        </w:rPr>
        <w:t xml:space="preserve"> </w:t>
      </w:r>
      <w:r w:rsidR="00F5671F">
        <w:rPr>
          <w:rFonts w:ascii="Arial" w:hAnsi="Arial" w:eastAsia="Arial" w:cs="Arial"/>
          <w:sz w:val="22"/>
          <w:szCs w:val="22"/>
        </w:rPr>
        <w:t xml:space="preserve">The aim of these actions is to rebuild citizen’s </w:t>
      </w:r>
      <w:r w:rsidR="00A51864">
        <w:rPr>
          <w:rFonts w:ascii="Arial" w:hAnsi="Arial" w:eastAsia="Arial" w:cs="Arial"/>
          <w:sz w:val="22"/>
          <w:szCs w:val="22"/>
        </w:rPr>
        <w:t xml:space="preserve">dignity and to reduce their dependency on social funding and NGOs aid. These can be achieved through </w:t>
      </w:r>
      <w:r w:rsidR="007A0198">
        <w:rPr>
          <w:rFonts w:ascii="Arial" w:hAnsi="Arial" w:eastAsia="Arial" w:cs="Arial"/>
          <w:sz w:val="22"/>
          <w:szCs w:val="22"/>
        </w:rPr>
        <w:t xml:space="preserve">bilateral agreements between UN and the host countries of these refugees, providing the hosts with resources in exchange for the legal rights of the refugees. </w:t>
      </w:r>
      <w:r w:rsidR="00C677D4">
        <w:rPr>
          <w:rFonts w:ascii="Arial" w:hAnsi="Arial" w:eastAsia="Arial" w:cs="Arial"/>
          <w:sz w:val="22"/>
          <w:szCs w:val="22"/>
        </w:rPr>
        <w:t xml:space="preserve">Some examples to look toward includes </w:t>
      </w:r>
      <w:r w:rsidRPr="00C677D4" w:rsidR="00C677D4">
        <w:rPr>
          <w:rFonts w:ascii="Arial" w:hAnsi="Arial" w:eastAsia="Arial" w:cs="Arial"/>
          <w:sz w:val="22"/>
          <w:szCs w:val="22"/>
        </w:rPr>
        <w:t>Temporary Protection Directives</w:t>
      </w:r>
      <w:r w:rsidR="00C677D4">
        <w:rPr>
          <w:rFonts w:ascii="Arial" w:hAnsi="Arial" w:eastAsia="Arial" w:cs="Arial"/>
          <w:sz w:val="22"/>
          <w:szCs w:val="22"/>
        </w:rPr>
        <w:t xml:space="preserve"> by the EU which ensures refugees have access to </w:t>
      </w:r>
      <w:r w:rsidR="004B739E">
        <w:rPr>
          <w:rFonts w:ascii="Arial" w:hAnsi="Arial" w:eastAsia="Arial" w:cs="Arial"/>
          <w:sz w:val="22"/>
          <w:szCs w:val="22"/>
        </w:rPr>
        <w:t>necessities</w:t>
      </w:r>
      <w:r w:rsidR="00C677D4">
        <w:rPr>
          <w:rFonts w:ascii="Arial" w:hAnsi="Arial" w:eastAsia="Arial" w:cs="Arial"/>
          <w:sz w:val="22"/>
          <w:szCs w:val="22"/>
        </w:rPr>
        <w:t xml:space="preserve">, and </w:t>
      </w:r>
      <w:r w:rsidRPr="00C677D4" w:rsidR="00C677D4">
        <w:rPr>
          <w:rFonts w:ascii="Arial" w:hAnsi="Arial" w:eastAsia="Arial" w:cs="Arial"/>
          <w:sz w:val="22"/>
          <w:szCs w:val="22"/>
        </w:rPr>
        <w:t>UNHCR’s Refugee Legal Assistance Programme</w:t>
      </w:r>
      <w:r w:rsidR="00C677D4">
        <w:rPr>
          <w:rFonts w:ascii="Arial" w:hAnsi="Arial" w:eastAsia="Arial" w:cs="Arial"/>
          <w:sz w:val="22"/>
          <w:szCs w:val="22"/>
        </w:rPr>
        <w:t xml:space="preserve"> and criteria to offer legal identification and work permits.</w:t>
      </w:r>
    </w:p>
    <w:p w:rsidR="001D2E11" w:rsidP="000D4D8D" w:rsidRDefault="001D2E11" w14:paraId="4B99D277" w14:textId="23B59B69">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Socially, finances should be invested into clean water supply, medical infrastructure and education etc. The medical infrastructure should not be limited to physical therapy, but also to mental therapy for those who experience PTSD and depression from all the military activities they endured. Energy and electricity could be extracted </w:t>
      </w:r>
      <w:r w:rsidR="004B739E">
        <w:rPr>
          <w:rFonts w:ascii="Arial" w:hAnsi="Arial" w:eastAsia="Arial" w:cs="Arial"/>
          <w:sz w:val="22"/>
          <w:szCs w:val="22"/>
        </w:rPr>
        <w:t>using</w:t>
      </w:r>
      <w:r>
        <w:rPr>
          <w:rFonts w:ascii="Arial" w:hAnsi="Arial" w:eastAsia="Arial" w:cs="Arial"/>
          <w:sz w:val="22"/>
          <w:szCs w:val="22"/>
        </w:rPr>
        <w:t xml:space="preserve"> solar panels in refugee camps. </w:t>
      </w:r>
    </w:p>
    <w:p w:rsidR="001D2E11" w:rsidP="000D4D8D" w:rsidRDefault="001D2E11" w14:paraId="1E47F82D" w14:textId="71F54908">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Financially, stabilize UNRWA’s funding though diversifying its donors with more stable organization such as Gulf States and ASEAN, rather than just the US and EU. Lastly, develop a compensation</w:t>
      </w:r>
      <w:r w:rsidR="001357C8">
        <w:rPr>
          <w:rFonts w:ascii="Arial" w:hAnsi="Arial" w:eastAsia="Arial" w:cs="Arial"/>
          <w:sz w:val="22"/>
          <w:szCs w:val="22"/>
        </w:rPr>
        <w:t xml:space="preserve"> and development</w:t>
      </w:r>
      <w:r>
        <w:rPr>
          <w:rFonts w:ascii="Arial" w:hAnsi="Arial" w:eastAsia="Arial" w:cs="Arial"/>
          <w:sz w:val="22"/>
          <w:szCs w:val="22"/>
        </w:rPr>
        <w:t xml:space="preserve"> fund with the help of the World Bank</w:t>
      </w:r>
      <w:r w:rsidR="000143A8">
        <w:rPr>
          <w:rFonts w:ascii="Arial" w:hAnsi="Arial" w:eastAsia="Arial" w:cs="Arial"/>
          <w:sz w:val="22"/>
          <w:szCs w:val="22"/>
        </w:rPr>
        <w:t>,</w:t>
      </w:r>
      <w:r>
        <w:rPr>
          <w:rFonts w:ascii="Arial" w:hAnsi="Arial" w:eastAsia="Arial" w:cs="Arial"/>
          <w:sz w:val="22"/>
          <w:szCs w:val="22"/>
        </w:rPr>
        <w:t xml:space="preserve"> UN</w:t>
      </w:r>
      <w:r w:rsidR="000143A8">
        <w:rPr>
          <w:rFonts w:ascii="Arial" w:hAnsi="Arial" w:eastAsia="Arial" w:cs="Arial"/>
          <w:sz w:val="22"/>
          <w:szCs w:val="22"/>
        </w:rPr>
        <w:t xml:space="preserve"> peacebuilding fund and Islamic </w:t>
      </w:r>
      <w:r w:rsidR="004B739E">
        <w:rPr>
          <w:rFonts w:ascii="Arial" w:hAnsi="Arial" w:eastAsia="Arial" w:cs="Arial"/>
          <w:sz w:val="22"/>
          <w:szCs w:val="22"/>
        </w:rPr>
        <w:t>Development</w:t>
      </w:r>
      <w:r w:rsidR="000143A8">
        <w:rPr>
          <w:rFonts w:ascii="Arial" w:hAnsi="Arial" w:eastAsia="Arial" w:cs="Arial"/>
          <w:sz w:val="22"/>
          <w:szCs w:val="22"/>
        </w:rPr>
        <w:t xml:space="preserve"> bank</w:t>
      </w:r>
      <w:r>
        <w:rPr>
          <w:rFonts w:ascii="Arial" w:hAnsi="Arial" w:eastAsia="Arial" w:cs="Arial"/>
          <w:sz w:val="22"/>
          <w:szCs w:val="22"/>
        </w:rPr>
        <w:t xml:space="preserve"> towards the refugees. </w:t>
      </w:r>
      <w:r w:rsidR="000143A8">
        <w:rPr>
          <w:rFonts w:ascii="Arial" w:hAnsi="Arial" w:eastAsia="Arial" w:cs="Arial"/>
          <w:sz w:val="22"/>
          <w:szCs w:val="22"/>
        </w:rPr>
        <w:t xml:space="preserve">These may include financial compensations for refugees choosing to not return, </w:t>
      </w:r>
      <w:r w:rsidR="00D061F7">
        <w:rPr>
          <w:rFonts w:ascii="Arial" w:hAnsi="Arial" w:eastAsia="Arial" w:cs="Arial"/>
          <w:sz w:val="22"/>
          <w:szCs w:val="22"/>
        </w:rPr>
        <w:t>to support the economic situations the refugees relocated to, and should be governed by the international community to guarantee transparency.</w:t>
      </w:r>
    </w:p>
    <w:p w:rsidR="006D0554" w:rsidP="000D4D8D" w:rsidRDefault="006D0554" w14:paraId="5253133B" w14:textId="77777777">
      <w:pPr>
        <w:spacing w:line="360" w:lineRule="auto"/>
        <w:rPr>
          <w:rFonts w:ascii="Arial" w:hAnsi="Arial" w:eastAsia="Arial" w:cs="Arial"/>
          <w:sz w:val="22"/>
          <w:szCs w:val="22"/>
        </w:rPr>
      </w:pPr>
    </w:p>
    <w:p w:rsidR="000D4D8D" w:rsidP="000D4D8D" w:rsidRDefault="000D4D8D" w14:paraId="04D754C7"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Pr="00393643" w:rsidR="00970179" w:rsidP="00970179" w:rsidRDefault="00970179" w14:paraId="6FE9BF91" w14:textId="77777777">
      <w:pPr>
        <w:spacing w:line="360" w:lineRule="auto"/>
        <w:ind w:firstLine="560"/>
        <w:rPr>
          <w:rFonts w:ascii="Times New Roman" w:hAnsi="Times New Roman" w:cs="Times New Roman"/>
        </w:rPr>
      </w:pPr>
      <w:r w:rsidRPr="00393643">
        <w:rPr>
          <w:rFonts w:ascii="Times New Roman" w:hAnsi="Times New Roman" w:cs="Times New Roman"/>
        </w:rPr>
        <w:t>"Declaration of Principles on Interim Self-Government Arrangements (Oslo Accords)." *United States Institute of Peace*, 13 Sept. 1993, https://www.usip.org/sites/default/files/file/resources/collections/peace_agreements/oslo_09131993.pdf.</w:t>
      </w:r>
    </w:p>
    <w:p w:rsidRPr="00393643" w:rsidR="00970179" w:rsidP="00970179" w:rsidRDefault="00970179" w14:paraId="75671CC0" w14:textId="77777777">
      <w:pPr>
        <w:spacing w:line="360" w:lineRule="auto"/>
        <w:ind w:firstLine="560"/>
        <w:rPr>
          <w:rFonts w:ascii="Times New Roman" w:hAnsi="Times New Roman" w:cs="Times New Roman"/>
        </w:rPr>
      </w:pPr>
      <w:r w:rsidRPr="00393643">
        <w:rPr>
          <w:rFonts w:ascii="Times New Roman" w:hAnsi="Times New Roman" w:cs="Times New Roman"/>
        </w:rPr>
        <w:t>"General Assembly Resolution 194 (III)." *United Nations*, 11 Dec. 1948, https://www.un.org/unispal/document/auto-insert-185104/.</w:t>
      </w:r>
    </w:p>
    <w:p w:rsidRPr="00393643" w:rsidR="00970179" w:rsidP="00970179" w:rsidRDefault="00970179" w14:paraId="0FC6F45A" w14:textId="77777777">
      <w:pPr>
        <w:spacing w:line="360" w:lineRule="auto"/>
        <w:ind w:firstLine="560"/>
        <w:rPr>
          <w:rFonts w:ascii="Times New Roman" w:hAnsi="Times New Roman" w:cs="Times New Roman"/>
        </w:rPr>
      </w:pPr>
      <w:r w:rsidRPr="00393643">
        <w:rPr>
          <w:rFonts w:ascii="Times New Roman" w:hAnsi="Times New Roman" w:cs="Times New Roman"/>
        </w:rPr>
        <w:t>"Guiding Principles on Internal Displacement." *United Nations Office for the Coordination of Humanitarian Affairs (OCHA)*, 07 Jul. 2025, https://www.unocha.org/sites/unocha/files/GuidingPrinciplesDisplacement.pdf.</w:t>
      </w:r>
    </w:p>
    <w:p w:rsidRPr="00393643" w:rsidR="00970179" w:rsidP="00970179" w:rsidRDefault="00970179" w14:paraId="5E98EB3F" w14:textId="77777777">
      <w:pPr>
        <w:spacing w:line="360" w:lineRule="auto"/>
        <w:ind w:firstLine="560"/>
        <w:rPr>
          <w:rFonts w:ascii="Times New Roman" w:hAnsi="Times New Roman" w:cs="Times New Roman"/>
        </w:rPr>
      </w:pPr>
      <w:r w:rsidRPr="00393643">
        <w:rPr>
          <w:rFonts w:ascii="Times New Roman" w:hAnsi="Times New Roman" w:cs="Times New Roman"/>
        </w:rPr>
        <w:t>"Solutions." *UNHCR*, 07 Jul. 2025, https://www.unhcr.org/solutions.html.</w:t>
      </w:r>
    </w:p>
    <w:p w:rsidRPr="00393643" w:rsidR="00970179" w:rsidP="00970179" w:rsidRDefault="00970179" w14:paraId="2B85C5D3" w14:textId="77777777">
      <w:pPr>
        <w:spacing w:line="360" w:lineRule="auto"/>
        <w:ind w:firstLine="560"/>
        <w:rPr>
          <w:rFonts w:ascii="Times New Roman" w:hAnsi="Times New Roman" w:cs="Times New Roman"/>
        </w:rPr>
      </w:pPr>
      <w:r w:rsidRPr="00393643">
        <w:rPr>
          <w:rFonts w:ascii="Times New Roman" w:hAnsi="Times New Roman" w:cs="Times New Roman"/>
        </w:rPr>
        <w:t>"Statelessness." *UNHCR*, 07 Jul. 2025, https://www.unhcr.org/statelessness.html.</w:t>
      </w:r>
    </w:p>
    <w:p w:rsidRPr="00393643" w:rsidR="00970179" w:rsidP="00970179" w:rsidRDefault="00970179" w14:paraId="460305BF" w14:textId="0EE882B8">
      <w:pPr>
        <w:spacing w:line="360" w:lineRule="auto"/>
        <w:ind w:firstLine="560"/>
        <w:rPr>
          <w:rFonts w:ascii="Times New Roman" w:hAnsi="Times New Roman" w:cs="Times New Roman"/>
        </w:rPr>
      </w:pPr>
      <w:r w:rsidRPr="00393643">
        <w:rPr>
          <w:rFonts w:ascii="Times New Roman" w:hAnsi="Times New Roman" w:cs="Times New Roman"/>
        </w:rPr>
        <w:t xml:space="preserve">"What Is a </w:t>
      </w:r>
      <w:r w:rsidRPr="00393643" w:rsidR="004B739E">
        <w:rPr>
          <w:rFonts w:ascii="Times New Roman" w:hAnsi="Times New Roman" w:cs="Times New Roman"/>
        </w:rPr>
        <w:t>Refugee?</w:t>
      </w:r>
      <w:r w:rsidRPr="00393643">
        <w:rPr>
          <w:rFonts w:ascii="Times New Roman" w:hAnsi="Times New Roman" w:cs="Times New Roman"/>
        </w:rPr>
        <w:t>" *UNHCR*, 07 Jul. 2025, https://www.unhcr.org/what-is-a-refugee.html.</w:t>
      </w:r>
    </w:p>
    <w:p w:rsidRPr="00393643" w:rsidR="00970179" w:rsidP="00970179" w:rsidRDefault="00970179" w14:paraId="7D003EE8" w14:textId="77777777">
      <w:pPr>
        <w:spacing w:line="360" w:lineRule="auto"/>
        <w:ind w:firstLine="560"/>
        <w:rPr>
          <w:rFonts w:ascii="Times New Roman" w:hAnsi="Times New Roman" w:cs="Times New Roman"/>
        </w:rPr>
      </w:pPr>
      <w:r w:rsidRPr="00393643">
        <w:rPr>
          <w:rFonts w:ascii="Times New Roman" w:hAnsi="Times New Roman" w:cs="Times New Roman"/>
        </w:rPr>
        <w:t>"What We Do." *UNRWA*, 07 Jul. 2025, https://www.unrwa.org/what-we-do.</w:t>
      </w:r>
    </w:p>
    <w:p w:rsidRPr="00393643" w:rsidR="00970179" w:rsidP="00970179" w:rsidRDefault="00970179" w14:paraId="0D7A5846" w14:textId="77777777">
      <w:pPr>
        <w:spacing w:line="360" w:lineRule="auto"/>
        <w:ind w:firstLine="560"/>
        <w:rPr>
          <w:rFonts w:ascii="Times New Roman" w:hAnsi="Times New Roman" w:cs="Times New Roman"/>
        </w:rPr>
      </w:pPr>
      <w:r w:rsidRPr="00393643">
        <w:rPr>
          <w:rFonts w:ascii="Times New Roman" w:hAnsi="Times New Roman" w:cs="Times New Roman"/>
        </w:rPr>
        <w:t>"Who We Are." *UNRWA*, 07 Jul. 2025, https://www.unrwa.org/who-we-are.</w:t>
      </w:r>
    </w:p>
    <w:p w:rsidRPr="00393643" w:rsidR="00970179" w:rsidP="00970179" w:rsidRDefault="00970179" w14:paraId="29993100" w14:textId="77777777">
      <w:pPr>
        <w:spacing w:line="360" w:lineRule="auto"/>
        <w:ind w:firstLine="560"/>
        <w:rPr>
          <w:rFonts w:ascii="Times New Roman" w:hAnsi="Times New Roman" w:cs="Times New Roman"/>
        </w:rPr>
      </w:pPr>
      <w:r w:rsidRPr="00393643">
        <w:rPr>
          <w:rFonts w:ascii="Times New Roman" w:hAnsi="Times New Roman" w:cs="Times New Roman"/>
        </w:rPr>
        <w:t>"‘Our Tragedy Is Their Opportunity’: The Expulsion of Palestinian Refugees from Lebanon." *Human Rights Watch*, 12 Dec. 2019, https://www.hrw.org/report/2019/12/12/our-tragedy-their-opportunity/palestinian-refugees-lebanon.</w:t>
      </w:r>
    </w:p>
    <w:p w:rsidRPr="00393643" w:rsidR="00970179" w:rsidP="00970179" w:rsidRDefault="00970179" w14:paraId="74F98FFC" w14:textId="77777777">
      <w:pPr>
        <w:spacing w:line="360" w:lineRule="auto"/>
        <w:ind w:firstLine="560"/>
        <w:rPr>
          <w:rFonts w:ascii="Times New Roman" w:hAnsi="Times New Roman" w:cs="Times New Roman"/>
        </w:rPr>
      </w:pPr>
      <w:r w:rsidRPr="00393643">
        <w:rPr>
          <w:rFonts w:ascii="Times New Roman" w:hAnsi="Times New Roman" w:cs="Times New Roman"/>
        </w:rPr>
        <w:t>ACAPS. “Impact of the Conflict on Mental Health and Psychosocial Support Needs in Gaza.” 3 Sept. 2024, https://www.acaps.org/fileadmin/Data_Product/Main_media/20240903_ACAPS_Gaza_-_impact_of_the_conflict_on_mental_health_and_psychosocial_support_needs.pdf.</w:t>
      </w:r>
    </w:p>
    <w:p w:rsidRPr="00393643" w:rsidR="00970179" w:rsidP="00970179" w:rsidRDefault="00970179" w14:paraId="52B1C7D3" w14:textId="77777777">
      <w:pPr>
        <w:spacing w:line="360" w:lineRule="auto"/>
        <w:ind w:firstLine="560"/>
        <w:rPr>
          <w:rFonts w:ascii="Times New Roman" w:hAnsi="Times New Roman" w:cs="Times New Roman"/>
        </w:rPr>
      </w:pPr>
      <w:r w:rsidRPr="00393643">
        <w:rPr>
          <w:rFonts w:ascii="Times New Roman" w:hAnsi="Times New Roman" w:cs="Times New Roman"/>
        </w:rPr>
        <w:t>Thabet, Abdel Aziz, et al. “Consequences of War‑Related Traumatic Stress Among Palestinian Children.” *ScienceDirect*, 2023, https://www.sciencedirect.com/science/article/pii/S2212657023000478.</w:t>
      </w:r>
    </w:p>
    <w:p w:rsidRPr="00393643" w:rsidR="00970179" w:rsidP="00970179" w:rsidRDefault="00970179" w14:paraId="094BD793" w14:textId="08E5B919">
      <w:pPr>
        <w:spacing w:line="360" w:lineRule="auto"/>
        <w:ind w:firstLine="560"/>
        <w:rPr>
          <w:rFonts w:ascii="Times New Roman" w:hAnsi="Times New Roman" w:cs="Times New Roman"/>
        </w:rPr>
      </w:pPr>
      <w:r w:rsidRPr="00393643">
        <w:rPr>
          <w:rFonts w:ascii="Times New Roman" w:hAnsi="Times New Roman" w:cs="Times New Roman"/>
        </w:rPr>
        <w:t xml:space="preserve">“Arab Nations Balk at Funding U.N. Aid Agency Vital to Palestinians.” *Wall Street Journal*, 2023, </w:t>
      </w:r>
    </w:p>
    <w:p w:rsidRPr="00393643" w:rsidR="00970179" w:rsidP="00970179" w:rsidRDefault="00970179" w14:paraId="3D99E7C9" w14:textId="77777777">
      <w:pPr>
        <w:spacing w:line="360" w:lineRule="auto"/>
        <w:ind w:firstLine="560"/>
        <w:rPr>
          <w:rFonts w:ascii="Times New Roman" w:hAnsi="Times New Roman" w:cs="Times New Roman"/>
        </w:rPr>
      </w:pPr>
      <w:r w:rsidRPr="00393643">
        <w:rPr>
          <w:rFonts w:ascii="Times New Roman" w:hAnsi="Times New Roman" w:cs="Times New Roman"/>
        </w:rPr>
        <w:t>“Facing 'Tipping Point,' UNRWA Chief Seeks Gulf State Support.” *Associated Press*, 2023, https://apnews.com/article/315bc9b052d1ef4f5ff9e6e2df74d5bc.</w:t>
      </w:r>
    </w:p>
    <w:p w:rsidRPr="00393643" w:rsidR="00970179" w:rsidP="00970179" w:rsidRDefault="00970179" w14:paraId="545DEB80" w14:textId="77777777">
      <w:pPr>
        <w:spacing w:line="360" w:lineRule="auto"/>
        <w:ind w:firstLine="560"/>
        <w:rPr>
          <w:rFonts w:ascii="Times New Roman" w:hAnsi="Times New Roman" w:cs="Times New Roman"/>
        </w:rPr>
      </w:pPr>
      <w:r w:rsidRPr="00393643">
        <w:rPr>
          <w:rFonts w:ascii="Times New Roman" w:hAnsi="Times New Roman" w:cs="Times New Roman"/>
        </w:rPr>
        <w:t>“Figures at a Glance.” *UNHCR*, 12 June 2025, https://www.unhcr.org/us/about-unhcr/overview/figures-glance.</w:t>
      </w:r>
    </w:p>
    <w:p w:rsidRPr="00393643" w:rsidR="00970179" w:rsidP="00970179" w:rsidRDefault="00970179" w14:paraId="32207367" w14:textId="77777777">
      <w:pPr>
        <w:spacing w:line="360" w:lineRule="auto"/>
        <w:ind w:firstLine="560"/>
        <w:rPr>
          <w:rFonts w:ascii="Times New Roman" w:hAnsi="Times New Roman" w:cs="Times New Roman"/>
        </w:rPr>
      </w:pPr>
      <w:r w:rsidRPr="00393643">
        <w:rPr>
          <w:rFonts w:ascii="Times New Roman" w:hAnsi="Times New Roman" w:cs="Times New Roman"/>
        </w:rPr>
        <w:t>“Generations of Palestinian Refugees Face Dispossession.” *Migration Policy Institute*, 2023, https://www.migrationpolicy.org/article/palestinian-refugees-dispossession.</w:t>
      </w:r>
    </w:p>
    <w:p w:rsidRPr="00393643" w:rsidR="00970179" w:rsidP="00970179" w:rsidRDefault="00970179" w14:paraId="21F81175" w14:textId="77777777">
      <w:pPr>
        <w:spacing w:line="360" w:lineRule="auto"/>
        <w:ind w:firstLine="560"/>
        <w:rPr>
          <w:rFonts w:ascii="Times New Roman" w:hAnsi="Times New Roman" w:cs="Times New Roman"/>
        </w:rPr>
      </w:pPr>
      <w:r w:rsidRPr="00393643">
        <w:rPr>
          <w:rFonts w:ascii="Times New Roman" w:hAnsi="Times New Roman" w:cs="Times New Roman"/>
        </w:rPr>
        <w:t>“Humanitarian Situation Update #286 | Gaza Strip.” *OCHA oPt*, 2025, https://www.ochaopt.org/content/humanitarian-situation-update-286-gaza-strip.</w:t>
      </w:r>
    </w:p>
    <w:p w:rsidRPr="00393643" w:rsidR="00970179" w:rsidP="00970179" w:rsidRDefault="00970179" w14:paraId="44C28394" w14:textId="77777777">
      <w:pPr>
        <w:spacing w:line="360" w:lineRule="auto"/>
        <w:ind w:firstLine="560"/>
        <w:rPr>
          <w:rFonts w:ascii="Times New Roman" w:hAnsi="Times New Roman" w:cs="Times New Roman"/>
        </w:rPr>
      </w:pPr>
      <w:r w:rsidRPr="00393643">
        <w:rPr>
          <w:rFonts w:ascii="Times New Roman" w:hAnsi="Times New Roman" w:cs="Times New Roman"/>
        </w:rPr>
        <w:t>“It’s Right to Probe UNRWA’s Problems – Yet What Would Replace It?” *The Guardian*, 31 Jan. 2024, https://www.theguardian.com/commentisfree/2024/jan/31/unrwa-critics-israel.</w:t>
      </w:r>
    </w:p>
    <w:p w:rsidRPr="00393643" w:rsidR="00970179" w:rsidP="00970179" w:rsidRDefault="00970179" w14:paraId="753EA8F1" w14:textId="77777777">
      <w:pPr>
        <w:spacing w:line="360" w:lineRule="auto"/>
        <w:ind w:firstLine="560"/>
        <w:rPr>
          <w:rFonts w:ascii="Times New Roman" w:hAnsi="Times New Roman" w:cs="Times New Roman"/>
        </w:rPr>
      </w:pPr>
      <w:r w:rsidRPr="00393643">
        <w:rPr>
          <w:rFonts w:ascii="Times New Roman" w:hAnsi="Times New Roman" w:cs="Times New Roman"/>
        </w:rPr>
        <w:t>“Mental Health in Palestine Among World’s Worst.” *Wikipedia*, 2025, https://en.wikipedia.org/wiki/Mental_health_in_Palestine.</w:t>
      </w:r>
    </w:p>
    <w:p w:rsidRPr="00393643" w:rsidR="00970179" w:rsidP="00970179" w:rsidRDefault="00970179" w14:paraId="7FE42021" w14:textId="77777777">
      <w:pPr>
        <w:spacing w:line="360" w:lineRule="auto"/>
        <w:ind w:firstLine="560"/>
        <w:rPr>
          <w:rFonts w:ascii="Times New Roman" w:hAnsi="Times New Roman" w:cs="Times New Roman"/>
        </w:rPr>
      </w:pPr>
      <w:r w:rsidRPr="00393643">
        <w:rPr>
          <w:rFonts w:ascii="Times New Roman" w:hAnsi="Times New Roman" w:cs="Times New Roman"/>
        </w:rPr>
        <w:t>“Palestine Refugees.” *UNRWA*, 2025, https://www.unrwa.org/palestine-refugees.</w:t>
      </w:r>
    </w:p>
    <w:p w:rsidRPr="00393643" w:rsidR="00970179" w:rsidP="00970179" w:rsidRDefault="00970179" w14:paraId="6DB1987B" w14:textId="77777777">
      <w:pPr>
        <w:spacing w:line="360" w:lineRule="auto"/>
        <w:ind w:firstLine="560"/>
        <w:rPr>
          <w:rFonts w:ascii="Times New Roman" w:hAnsi="Times New Roman" w:cs="Times New Roman"/>
        </w:rPr>
      </w:pPr>
      <w:r w:rsidRPr="00393643">
        <w:rPr>
          <w:rFonts w:ascii="Times New Roman" w:hAnsi="Times New Roman" w:cs="Times New Roman"/>
        </w:rPr>
        <w:t>“PCBS: Number of Registered Palestinian Refugees.” *Palestinian Central Bureau of Statistics*, 2023, https://www.pcbs.gov.ps/post.aspx?ItemID=5773.</w:t>
      </w:r>
    </w:p>
    <w:p w:rsidRPr="00393643" w:rsidR="00970179" w:rsidP="00970179" w:rsidRDefault="00970179" w14:paraId="5133A8AF" w14:textId="77777777">
      <w:pPr>
        <w:spacing w:line="360" w:lineRule="auto"/>
        <w:ind w:firstLine="560"/>
        <w:rPr>
          <w:rFonts w:ascii="Times New Roman" w:hAnsi="Times New Roman" w:cs="Times New Roman"/>
        </w:rPr>
      </w:pPr>
      <w:r w:rsidRPr="00393643">
        <w:rPr>
          <w:rFonts w:ascii="Times New Roman" w:hAnsi="Times New Roman" w:cs="Times New Roman"/>
        </w:rPr>
        <w:t>“The Mental Health Toll of the War in Gaza.” *TIME*, 2023, https://time.com/6835665/palestinian-mental-health-war-israel-hamas/.</w:t>
      </w:r>
    </w:p>
    <w:p w:rsidRPr="00393643" w:rsidR="00970179" w:rsidP="00970179" w:rsidRDefault="00970179" w14:paraId="45DB211C" w14:textId="77777777">
      <w:pPr>
        <w:spacing w:line="360" w:lineRule="auto"/>
        <w:ind w:firstLine="560"/>
        <w:rPr>
          <w:rFonts w:ascii="Times New Roman" w:hAnsi="Times New Roman" w:cs="Times New Roman"/>
        </w:rPr>
      </w:pPr>
      <w:r w:rsidRPr="00393643">
        <w:rPr>
          <w:rFonts w:ascii="Times New Roman" w:hAnsi="Times New Roman" w:cs="Times New Roman"/>
        </w:rPr>
        <w:t>“The Psychological Toll of War and Forced Displacement in Gaza.” *PMC/NCBI*, 2025, https://www.ncbi.nlm.nih.gov/pmc/articles/PMC12033650/.</w:t>
      </w:r>
    </w:p>
    <w:p w:rsidRPr="00393643" w:rsidR="00970179" w:rsidP="00970179" w:rsidRDefault="00970179" w14:paraId="0291F95B" w14:textId="77777777">
      <w:pPr>
        <w:spacing w:line="360" w:lineRule="auto"/>
        <w:ind w:firstLine="560"/>
        <w:rPr>
          <w:rFonts w:ascii="Times New Roman" w:hAnsi="Times New Roman" w:cs="Times New Roman"/>
        </w:rPr>
      </w:pPr>
      <w:r w:rsidRPr="00393643">
        <w:rPr>
          <w:rFonts w:ascii="Times New Roman" w:hAnsi="Times New Roman" w:cs="Times New Roman"/>
        </w:rPr>
        <w:t>“UN Relief &amp; Works Agency CRS Summary.” *Congress.gov*, 2025, https://www.congress.gov/crs_external_products/IF/PDF/IF12863/IF12863.2.pdf.</w:t>
      </w:r>
    </w:p>
    <w:p w:rsidRPr="00393643" w:rsidR="00970179" w:rsidP="00970179" w:rsidRDefault="00970179" w14:paraId="3517C4CB" w14:textId="77777777">
      <w:pPr>
        <w:spacing w:line="360" w:lineRule="auto"/>
        <w:ind w:firstLine="560"/>
        <w:rPr>
          <w:rFonts w:ascii="Times New Roman" w:hAnsi="Times New Roman" w:cs="Times New Roman"/>
        </w:rPr>
      </w:pPr>
      <w:r w:rsidRPr="00393643">
        <w:rPr>
          <w:rFonts w:ascii="Times New Roman" w:hAnsi="Times New Roman" w:cs="Times New Roman"/>
        </w:rPr>
        <w:t>“What is UNRWA, the UN Palestinian Refugee Agency?” *Reuters*, 29 Jan. 2024, https://www.reuters.com/world/what-is-unrwa-un-palestinian-refugee-agency-2024-01-29/.</w:t>
      </w:r>
    </w:p>
    <w:p w:rsidR="009371E9" w:rsidRDefault="009371E9" w14:paraId="38192D18" w14:textId="77777777"/>
    <w:sectPr w:rsidR="009371E9" w:rsidSect="000D4D8D">
      <w:headerReference w:type="even" r:id="rId7"/>
      <w:headerReference w:type="default" r:id="rId8"/>
      <w:footerReference w:type="even" r:id="rId9"/>
      <w:footerReference w:type="default" r:id="rId10"/>
      <w:headerReference w:type="first" r:id="rId11"/>
      <w:footerReference w:type="first" r:id="rId12"/>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2CF" w:rsidRDefault="003122CF" w14:paraId="06E97580" w14:textId="77777777">
      <w:pPr>
        <w:spacing w:after="0"/>
      </w:pPr>
      <w:r>
        <w:separator/>
      </w:r>
    </w:p>
  </w:endnote>
  <w:endnote w:type="continuationSeparator" w:id="0">
    <w:p w:rsidR="003122CF" w:rsidRDefault="003122CF" w14:paraId="4605D50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0681C3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336177A1"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D4D8D" w:rsidRDefault="000D4D8D" w14:paraId="3D373AA6"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5BF75F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2CF" w:rsidRDefault="003122CF" w14:paraId="11495861" w14:textId="77777777">
      <w:pPr>
        <w:spacing w:after="0"/>
      </w:pPr>
      <w:r>
        <w:separator/>
      </w:r>
    </w:p>
  </w:footnote>
  <w:footnote w:type="continuationSeparator" w:id="0">
    <w:p w:rsidR="003122CF" w:rsidRDefault="003122CF" w14:paraId="5F32A5C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6DF651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38C3CC26" w14:textId="77777777">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Pr>
        <w:rFonts w:ascii="Arial" w:hAnsi="Arial" w:eastAsia="Arial" w:cs="Arial"/>
        <w:b/>
        <w:color w:val="4BACC6"/>
        <w:sz w:val="18"/>
        <w:szCs w:val="18"/>
      </w:rPr>
      <w:t>2025</w:t>
    </w:r>
    <w:r>
      <w:rPr>
        <w:rFonts w:ascii="Arial" w:hAnsi="Arial" w:eastAsia="Arial" w:cs="Arial"/>
        <w:b/>
        <w:color w:val="000000"/>
        <w:sz w:val="18"/>
        <w:szCs w:val="18"/>
      </w:rPr>
      <w:t xml:space="preserve">| </w:t>
    </w:r>
    <w:r>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D8D" w:rsidRDefault="000D4D8D" w14:paraId="2BBFCE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530D57"/>
    <w:multiLevelType w:val="multilevel"/>
    <w:tmpl w:val="F83C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1493372152">
    <w:abstractNumId w:val="0"/>
  </w:num>
  <w:num w:numId="2" w16cid:durableId="515577579">
    <w:abstractNumId w:val="2"/>
  </w:num>
  <w:num w:numId="3" w16cid:durableId="16083445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9"/>
  <w:hideSpellingErrors/>
  <w:hideGrammaticalError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8D"/>
    <w:rsid w:val="000143A8"/>
    <w:rsid w:val="00026C52"/>
    <w:rsid w:val="00060CDD"/>
    <w:rsid w:val="00077947"/>
    <w:rsid w:val="0008656C"/>
    <w:rsid w:val="000D3E0B"/>
    <w:rsid w:val="000D4D8D"/>
    <w:rsid w:val="000E095F"/>
    <w:rsid w:val="000E2ED5"/>
    <w:rsid w:val="000F6D0E"/>
    <w:rsid w:val="00114939"/>
    <w:rsid w:val="001357C8"/>
    <w:rsid w:val="00140432"/>
    <w:rsid w:val="00192191"/>
    <w:rsid w:val="001D2E11"/>
    <w:rsid w:val="001D3FDD"/>
    <w:rsid w:val="00204398"/>
    <w:rsid w:val="002B2589"/>
    <w:rsid w:val="003122CF"/>
    <w:rsid w:val="00344580"/>
    <w:rsid w:val="00357913"/>
    <w:rsid w:val="003804CD"/>
    <w:rsid w:val="0038732A"/>
    <w:rsid w:val="00393643"/>
    <w:rsid w:val="003C0A59"/>
    <w:rsid w:val="00486C06"/>
    <w:rsid w:val="004B739E"/>
    <w:rsid w:val="004F0F42"/>
    <w:rsid w:val="00573AE2"/>
    <w:rsid w:val="005E301F"/>
    <w:rsid w:val="00603FD6"/>
    <w:rsid w:val="00632471"/>
    <w:rsid w:val="00640225"/>
    <w:rsid w:val="00683EFE"/>
    <w:rsid w:val="006923FE"/>
    <w:rsid w:val="00697F7F"/>
    <w:rsid w:val="006D0554"/>
    <w:rsid w:val="00707D7D"/>
    <w:rsid w:val="00710820"/>
    <w:rsid w:val="0071299F"/>
    <w:rsid w:val="007219A3"/>
    <w:rsid w:val="00744535"/>
    <w:rsid w:val="00796DC5"/>
    <w:rsid w:val="007A0198"/>
    <w:rsid w:val="00826F54"/>
    <w:rsid w:val="00916F93"/>
    <w:rsid w:val="00935B3B"/>
    <w:rsid w:val="009371E9"/>
    <w:rsid w:val="0096597F"/>
    <w:rsid w:val="00970179"/>
    <w:rsid w:val="0099491D"/>
    <w:rsid w:val="009B7C50"/>
    <w:rsid w:val="009E3E3F"/>
    <w:rsid w:val="00A27148"/>
    <w:rsid w:val="00A37BE8"/>
    <w:rsid w:val="00A44245"/>
    <w:rsid w:val="00A47083"/>
    <w:rsid w:val="00A51864"/>
    <w:rsid w:val="00A53083"/>
    <w:rsid w:val="00A74BAC"/>
    <w:rsid w:val="00A939EC"/>
    <w:rsid w:val="00B11C19"/>
    <w:rsid w:val="00BC09CB"/>
    <w:rsid w:val="00BC2E63"/>
    <w:rsid w:val="00BD4F2C"/>
    <w:rsid w:val="00BD5D1F"/>
    <w:rsid w:val="00C30121"/>
    <w:rsid w:val="00C37A05"/>
    <w:rsid w:val="00C55D13"/>
    <w:rsid w:val="00C67393"/>
    <w:rsid w:val="00C677D4"/>
    <w:rsid w:val="00C9085B"/>
    <w:rsid w:val="00C95238"/>
    <w:rsid w:val="00CC218E"/>
    <w:rsid w:val="00CC2965"/>
    <w:rsid w:val="00CC4487"/>
    <w:rsid w:val="00D061F7"/>
    <w:rsid w:val="00D61343"/>
    <w:rsid w:val="00D6174D"/>
    <w:rsid w:val="00D778A8"/>
    <w:rsid w:val="00D9173C"/>
    <w:rsid w:val="00DB2DE7"/>
    <w:rsid w:val="00E422DA"/>
    <w:rsid w:val="00EF299A"/>
    <w:rsid w:val="00F05408"/>
    <w:rsid w:val="00F06FF0"/>
    <w:rsid w:val="00F444DD"/>
    <w:rsid w:val="00F5671F"/>
    <w:rsid w:val="00F71395"/>
    <w:rsid w:val="00FC45EC"/>
    <w:rsid w:val="00FE7F7B"/>
    <w:rsid w:val="0C368ED4"/>
    <w:rsid w:val="7D6C1A00"/>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5AB"/>
  <w15:chartTrackingRefBased/>
  <w15:docId w15:val="{A243804E-A650-BA41-94F2-0DE46E6E16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4D8D"/>
    <w:pPr>
      <w:spacing w:after="200" w:line="240" w:lineRule="auto"/>
    </w:pPr>
    <w:rPr>
      <w:rFonts w:ascii="Cambria" w:hAnsi="Cambria" w:eastAsia="Batang" w:cs="Cambria"/>
      <w:kern w:val="0"/>
      <w:lang w:val="en-GB"/>
      <w14:ligatures w14:val="none"/>
    </w:rPr>
  </w:style>
  <w:style w:type="paragraph" w:styleId="Heading1">
    <w:name w:val="heading 1"/>
    <w:basedOn w:val="Normal"/>
    <w:next w:val="Normal"/>
    <w:link w:val="Heading1Char"/>
    <w:uiPriority w:val="9"/>
    <w:qFormat/>
    <w:rsid w:val="000D4D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D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8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4D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4D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4D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4D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4D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4D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4D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4D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4D8D"/>
    <w:rPr>
      <w:rFonts w:eastAsiaTheme="majorEastAsia" w:cstheme="majorBidi"/>
      <w:color w:val="272727" w:themeColor="text1" w:themeTint="D8"/>
    </w:rPr>
  </w:style>
  <w:style w:type="paragraph" w:styleId="Title">
    <w:name w:val="Title"/>
    <w:basedOn w:val="Normal"/>
    <w:next w:val="Normal"/>
    <w:link w:val="TitleChar"/>
    <w:uiPriority w:val="10"/>
    <w:qFormat/>
    <w:rsid w:val="000D4D8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4D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4D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4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8D"/>
    <w:pPr>
      <w:spacing w:before="160"/>
      <w:jc w:val="center"/>
    </w:pPr>
    <w:rPr>
      <w:i/>
      <w:iCs/>
      <w:color w:val="404040" w:themeColor="text1" w:themeTint="BF"/>
    </w:rPr>
  </w:style>
  <w:style w:type="character" w:styleId="QuoteChar" w:customStyle="1">
    <w:name w:val="Quote Char"/>
    <w:basedOn w:val="DefaultParagraphFont"/>
    <w:link w:val="Quote"/>
    <w:uiPriority w:val="29"/>
    <w:rsid w:val="000D4D8D"/>
    <w:rPr>
      <w:i/>
      <w:iCs/>
      <w:color w:val="404040" w:themeColor="text1" w:themeTint="BF"/>
    </w:rPr>
  </w:style>
  <w:style w:type="paragraph" w:styleId="ListParagraph">
    <w:name w:val="List Paragraph"/>
    <w:basedOn w:val="Normal"/>
    <w:uiPriority w:val="34"/>
    <w:qFormat/>
    <w:rsid w:val="000D4D8D"/>
    <w:pPr>
      <w:ind w:left="720"/>
      <w:contextualSpacing/>
    </w:pPr>
  </w:style>
  <w:style w:type="character" w:styleId="IntenseEmphasis">
    <w:name w:val="Intense Emphasis"/>
    <w:basedOn w:val="DefaultParagraphFont"/>
    <w:uiPriority w:val="21"/>
    <w:qFormat/>
    <w:rsid w:val="000D4D8D"/>
    <w:rPr>
      <w:i/>
      <w:iCs/>
      <w:color w:val="0F4761" w:themeColor="accent1" w:themeShade="BF"/>
    </w:rPr>
  </w:style>
  <w:style w:type="paragraph" w:styleId="IntenseQuote">
    <w:name w:val="Intense Quote"/>
    <w:basedOn w:val="Normal"/>
    <w:next w:val="Normal"/>
    <w:link w:val="IntenseQuoteChar"/>
    <w:uiPriority w:val="30"/>
    <w:qFormat/>
    <w:rsid w:val="000D4D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4D8D"/>
    <w:rPr>
      <w:i/>
      <w:iCs/>
      <w:color w:val="0F4761" w:themeColor="accent1" w:themeShade="BF"/>
    </w:rPr>
  </w:style>
  <w:style w:type="character" w:styleId="IntenseReference">
    <w:name w:val="Intense Reference"/>
    <w:basedOn w:val="DefaultParagraphFont"/>
    <w:uiPriority w:val="32"/>
    <w:qFormat/>
    <w:rsid w:val="000D4D8D"/>
    <w:rPr>
      <w:b/>
      <w:bCs/>
      <w:smallCaps/>
      <w:color w:val="0F4761" w:themeColor="accent1" w:themeShade="BF"/>
      <w:spacing w:val="5"/>
    </w:rPr>
  </w:style>
  <w:style w:type="paragraph" w:styleId="Header">
    <w:name w:val="header"/>
    <w:basedOn w:val="Normal"/>
    <w:link w:val="HeaderChar"/>
    <w:uiPriority w:val="99"/>
    <w:unhideWhenUsed/>
    <w:rsid w:val="000D4D8D"/>
    <w:pPr>
      <w:tabs>
        <w:tab w:val="center" w:pos="4680"/>
        <w:tab w:val="right" w:pos="9360"/>
      </w:tabs>
      <w:spacing w:after="0"/>
    </w:pPr>
  </w:style>
  <w:style w:type="character" w:styleId="HeaderChar" w:customStyle="1">
    <w:name w:val="Header Char"/>
    <w:basedOn w:val="DefaultParagraphFont"/>
    <w:link w:val="Header"/>
    <w:uiPriority w:val="99"/>
    <w:rsid w:val="000D4D8D"/>
    <w:rPr>
      <w:rFonts w:ascii="Cambria" w:hAnsi="Cambria" w:eastAsia="Batang" w:cs="Cambria"/>
      <w:kern w:val="0"/>
      <w:lang w:val="en-GB"/>
      <w14:ligatures w14:val="none"/>
    </w:rPr>
  </w:style>
  <w:style w:type="paragraph" w:styleId="Footer">
    <w:name w:val="footer"/>
    <w:basedOn w:val="Normal"/>
    <w:link w:val="FooterChar"/>
    <w:uiPriority w:val="99"/>
    <w:unhideWhenUsed/>
    <w:rsid w:val="000D4D8D"/>
    <w:pPr>
      <w:tabs>
        <w:tab w:val="center" w:pos="4680"/>
        <w:tab w:val="right" w:pos="9360"/>
      </w:tabs>
      <w:spacing w:after="0"/>
    </w:pPr>
  </w:style>
  <w:style w:type="character" w:styleId="FooterChar" w:customStyle="1">
    <w:name w:val="Footer Char"/>
    <w:basedOn w:val="DefaultParagraphFont"/>
    <w:link w:val="Footer"/>
    <w:uiPriority w:val="99"/>
    <w:rsid w:val="000D4D8D"/>
    <w:rPr>
      <w:rFonts w:ascii="Cambria" w:hAnsi="Cambria" w:eastAsia="Batang" w:cs="Cambria"/>
      <w:kern w:val="0"/>
      <w:lang w:val="en-GB"/>
      <w14:ligatures w14:val="none"/>
    </w:rPr>
  </w:style>
  <w:style w:type="paragraph" w:styleId="SectionTitle" w:customStyle="1">
    <w:name w:val="Section Title"/>
    <w:basedOn w:val="Normal"/>
    <w:qFormat/>
    <w:rsid w:val="000D4D8D"/>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0D4D8D"/>
    <w:pPr>
      <w:spacing w:after="0" w:line="240" w:lineRule="auto"/>
    </w:pPr>
    <w:rPr>
      <w:rFonts w:ascii="Cambria" w:hAnsi="Cambria" w:eastAsia="Batang" w:cs="Cambria"/>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E301F"/>
    <w:rPr>
      <w:color w:val="467886" w:themeColor="hyperlink"/>
      <w:u w:val="single"/>
    </w:rPr>
  </w:style>
  <w:style w:type="character" w:styleId="UnresolvedMention">
    <w:name w:val="Unresolved Mention"/>
    <w:basedOn w:val="DefaultParagraphFont"/>
    <w:uiPriority w:val="99"/>
    <w:semiHidden/>
    <w:unhideWhenUsed/>
    <w:rsid w:val="005E301F"/>
    <w:rPr>
      <w:color w:val="605E5C"/>
      <w:shd w:val="clear" w:color="auto" w:fill="E1DFDD"/>
    </w:rPr>
  </w:style>
  <w:style w:type="character" w:styleId="CommentReference">
    <w:name w:val="annotation reference"/>
    <w:basedOn w:val="DefaultParagraphFont"/>
    <w:uiPriority w:val="99"/>
    <w:semiHidden/>
    <w:unhideWhenUsed/>
    <w:rsid w:val="006D0554"/>
    <w:rPr>
      <w:sz w:val="16"/>
      <w:szCs w:val="16"/>
    </w:rPr>
  </w:style>
  <w:style w:type="paragraph" w:styleId="CommentText">
    <w:name w:val="annotation text"/>
    <w:basedOn w:val="Normal"/>
    <w:link w:val="CommentTextChar"/>
    <w:uiPriority w:val="99"/>
    <w:semiHidden/>
    <w:unhideWhenUsed/>
    <w:rsid w:val="006D0554"/>
    <w:rPr>
      <w:sz w:val="20"/>
      <w:szCs w:val="20"/>
    </w:rPr>
  </w:style>
  <w:style w:type="character" w:styleId="CommentTextChar" w:customStyle="1">
    <w:name w:val="Comment Text Char"/>
    <w:basedOn w:val="DefaultParagraphFont"/>
    <w:link w:val="CommentText"/>
    <w:uiPriority w:val="99"/>
    <w:semiHidden/>
    <w:rsid w:val="006D0554"/>
    <w:rPr>
      <w:rFonts w:ascii="Cambria" w:hAnsi="Cambria" w:eastAsia="Batang" w:cs="Cambr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D0554"/>
    <w:rPr>
      <w:b/>
      <w:bCs/>
    </w:rPr>
  </w:style>
  <w:style w:type="character" w:styleId="CommentSubjectChar" w:customStyle="1">
    <w:name w:val="Comment Subject Char"/>
    <w:basedOn w:val="CommentTextChar"/>
    <w:link w:val="CommentSubject"/>
    <w:uiPriority w:val="99"/>
    <w:semiHidden/>
    <w:rsid w:val="006D0554"/>
    <w:rPr>
      <w:rFonts w:ascii="Cambria" w:hAnsi="Cambria" w:eastAsia="Batang" w:cs="Cambria"/>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7714">
      <w:bodyDiv w:val="1"/>
      <w:marLeft w:val="0"/>
      <w:marRight w:val="0"/>
      <w:marTop w:val="0"/>
      <w:marBottom w:val="0"/>
      <w:divBdr>
        <w:top w:val="none" w:sz="0" w:space="0" w:color="auto"/>
        <w:left w:val="none" w:sz="0" w:space="0" w:color="auto"/>
        <w:bottom w:val="none" w:sz="0" w:space="0" w:color="auto"/>
        <w:right w:val="none" w:sz="0" w:space="0" w:color="auto"/>
      </w:divBdr>
    </w:div>
    <w:div w:id="20190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 Ching Emma</dc:creator>
  <keywords/>
  <dc:description/>
  <lastModifiedBy>Shian Joo</lastModifiedBy>
  <revision>4</revision>
  <dcterms:created xsi:type="dcterms:W3CDTF">2025-08-02T09:38:00.0000000Z</dcterms:created>
  <dcterms:modified xsi:type="dcterms:W3CDTF">2025-08-02T16:42:49.5683789Z</dcterms:modified>
</coreProperties>
</file>